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B68" w:rsidRDefault="005E00FE">
      <w:pPr>
        <w:tabs>
          <w:tab w:val="right" w:pos="6874"/>
        </w:tabs>
        <w:rPr>
          <w:color w:val="C00000"/>
        </w:rPr>
      </w:pPr>
      <w:r>
        <w:rPr>
          <w:noProof/>
          <w:color w:val="C00000"/>
        </w:rPr>
        <mc:AlternateContent>
          <mc:Choice Requires="wpg">
            <w:drawing>
              <wp:anchor distT="0" distB="0" distL="114300" distR="114300" simplePos="0" relativeHeight="251658240" behindDoc="0" locked="0" layoutInCell="1" allowOverlap="1">
                <wp:simplePos x="0" y="0"/>
                <wp:positionH relativeFrom="column">
                  <wp:posOffset>-911860</wp:posOffset>
                </wp:positionH>
                <wp:positionV relativeFrom="paragraph">
                  <wp:posOffset>-651510</wp:posOffset>
                </wp:positionV>
                <wp:extent cx="7019925" cy="9384665"/>
                <wp:effectExtent l="0" t="0" r="47625" b="6985"/>
                <wp:wrapNone/>
                <wp:docPr id="37" name="组合 37"/>
                <wp:cNvGraphicFramePr/>
                <a:graphic xmlns:a="http://schemas.openxmlformats.org/drawingml/2006/main">
                  <a:graphicData uri="http://schemas.microsoft.com/office/word/2010/wordprocessingGroup">
                    <wpg:wgp>
                      <wpg:cNvGrpSpPr/>
                      <wpg:grpSpPr>
                        <a:xfrm>
                          <a:off x="0" y="0"/>
                          <a:ext cx="7020000" cy="9384908"/>
                          <a:chOff x="0" y="0"/>
                          <a:chExt cx="7020000" cy="9384908"/>
                        </a:xfrm>
                      </wpg:grpSpPr>
                      <wps:wsp>
                        <wps:cNvPr id="15" name="直接连接符 15"/>
                        <wps:cNvCnPr/>
                        <wps:spPr>
                          <a:xfrm>
                            <a:off x="0" y="946205"/>
                            <a:ext cx="7020000" cy="0"/>
                          </a:xfrm>
                          <a:prstGeom prst="line">
                            <a:avLst/>
                          </a:prstGeom>
                          <a:noFill/>
                          <a:ln w="101600" cap="flat" cmpd="sng" algn="ctr">
                            <a:solidFill>
                              <a:srgbClr val="C00000"/>
                            </a:solidFill>
                            <a:prstDash val="solid"/>
                            <a:miter lim="800000"/>
                          </a:ln>
                          <a:effectLst/>
                        </wps:spPr>
                        <wps:bodyPr/>
                      </wps:wsp>
                      <wpg:grpSp>
                        <wpg:cNvPr id="36" name="组合 36"/>
                        <wpg:cNvGrpSpPr/>
                        <wpg:grpSpPr>
                          <a:xfrm>
                            <a:off x="0" y="0"/>
                            <a:ext cx="7019925" cy="9384908"/>
                            <a:chOff x="0" y="0"/>
                            <a:chExt cx="7019925" cy="9384908"/>
                          </a:xfrm>
                        </wpg:grpSpPr>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019925" cy="845820"/>
                            </a:xfrm>
                            <a:prstGeom prst="rect">
                              <a:avLst/>
                            </a:prstGeom>
                          </pic:spPr>
                        </pic:pic>
                        <wpg:grpSp>
                          <wpg:cNvPr id="35" name="组合 35"/>
                          <wpg:cNvGrpSpPr/>
                          <wpg:grpSpPr>
                            <a:xfrm>
                              <a:off x="135172" y="1041621"/>
                              <a:ext cx="4961062" cy="8343287"/>
                              <a:chOff x="0" y="0"/>
                              <a:chExt cx="4961062" cy="8343287"/>
                            </a:xfrm>
                          </wpg:grpSpPr>
                          <wps:wsp>
                            <wps:cNvPr id="10" name="文本框 2"/>
                            <wps:cNvSpPr txBox="1">
                              <a:spLocks noChangeArrowheads="1"/>
                            </wps:cNvSpPr>
                            <wps:spPr bwMode="auto">
                              <a:xfrm>
                                <a:off x="71562" y="0"/>
                                <a:ext cx="4889500" cy="8343287"/>
                              </a:xfrm>
                              <a:prstGeom prst="rect">
                                <a:avLst/>
                              </a:prstGeom>
                              <a:solidFill>
                                <a:srgbClr val="FFFFFF"/>
                              </a:solidFill>
                              <a:ln w="9525">
                                <a:noFill/>
                                <a:miter lim="800000"/>
                              </a:ln>
                            </wps:spPr>
                            <wps:txbx>
                              <w:txbxContent>
                                <w:p w:rsidR="005C2B68" w:rsidRDefault="005E00FE">
                                  <w:pPr>
                                    <w:jc w:val="center"/>
                                    <w:rPr>
                                      <w:b/>
                                      <w:color w:val="C00000"/>
                                      <w:sz w:val="32"/>
                                    </w:rPr>
                                  </w:pPr>
                                  <w:r>
                                    <w:rPr>
                                      <w:rFonts w:hint="eastAsia"/>
                                      <w:b/>
                                      <w:color w:val="C00000"/>
                                      <w:sz w:val="32"/>
                                    </w:rPr>
                                    <w:t>金融衍生品</w:t>
                                  </w:r>
                                  <w:r>
                                    <w:rPr>
                                      <w:b/>
                                      <w:color w:val="C00000"/>
                                      <w:sz w:val="32"/>
                                    </w:rPr>
                                    <w:t>月报</w:t>
                                  </w:r>
                                  <w:r w:rsidR="00E523DF">
                                    <w:rPr>
                                      <w:rFonts w:hint="eastAsia"/>
                                      <w:b/>
                                      <w:color w:val="C00000"/>
                                      <w:sz w:val="32"/>
                                    </w:rPr>
                                    <w:t xml:space="preserve"> 2016-05</w:t>
                                  </w:r>
                                  <w:r>
                                    <w:rPr>
                                      <w:rFonts w:hint="eastAsia"/>
                                      <w:b/>
                                      <w:color w:val="C00000"/>
                                      <w:sz w:val="32"/>
                                    </w:rPr>
                                    <w:t>-</w:t>
                                  </w:r>
                                  <w:r>
                                    <w:rPr>
                                      <w:b/>
                                      <w:color w:val="C00000"/>
                                      <w:sz w:val="32"/>
                                    </w:rPr>
                                    <w:t>31</w:t>
                                  </w:r>
                                </w:p>
                                <w:p w:rsidR="005C2B68" w:rsidRDefault="005C2B68"/>
                                <w:p w:rsidR="005C2B68" w:rsidRDefault="005E00FE">
                                  <w:pPr>
                                    <w:jc w:val="center"/>
                                    <w:rPr>
                                      <w:b/>
                                      <w:sz w:val="32"/>
                                    </w:rPr>
                                  </w:pPr>
                                  <w:r>
                                    <w:rPr>
                                      <w:rFonts w:hint="eastAsia"/>
                                      <w:b/>
                                      <w:sz w:val="32"/>
                                    </w:rPr>
                                    <w:t>2</w:t>
                                  </w:r>
                                  <w:r>
                                    <w:rPr>
                                      <w:b/>
                                      <w:sz w:val="32"/>
                                    </w:rPr>
                                    <w:t>016</w:t>
                                  </w:r>
                                  <w:r>
                                    <w:rPr>
                                      <w:rFonts w:hint="eastAsia"/>
                                      <w:b/>
                                      <w:sz w:val="32"/>
                                    </w:rPr>
                                    <w:t>年</w:t>
                                  </w:r>
                                  <w:r w:rsidR="00E523DF">
                                    <w:rPr>
                                      <w:b/>
                                      <w:sz w:val="32"/>
                                    </w:rPr>
                                    <w:t>5</w:t>
                                  </w:r>
                                  <w:r>
                                    <w:rPr>
                                      <w:rFonts w:hint="eastAsia"/>
                                      <w:b/>
                                      <w:sz w:val="32"/>
                                    </w:rPr>
                                    <w:t>月</w:t>
                                  </w:r>
                                  <w:r>
                                    <w:rPr>
                                      <w:b/>
                                      <w:sz w:val="32"/>
                                    </w:rPr>
                                    <w:t>金融衍生品</w:t>
                                  </w:r>
                                  <w:r>
                                    <w:rPr>
                                      <w:rFonts w:hint="eastAsia"/>
                                      <w:b/>
                                      <w:sz w:val="32"/>
                                    </w:rPr>
                                    <w:t>月度</w:t>
                                  </w:r>
                                  <w:r>
                                    <w:rPr>
                                      <w:b/>
                                      <w:sz w:val="32"/>
                                    </w:rPr>
                                    <w:t>报告</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东方期货主要观点：</w:t>
                                  </w:r>
                                  <w:r w:rsidR="00E523DF">
                                    <w:rPr>
                                      <w:rFonts w:asciiTheme="minorEastAsia" w:hAnsiTheme="minorEastAsia"/>
                                      <w:b/>
                                      <w:color w:val="C00000"/>
                                    </w:rPr>
                                    <w:t>“</w:t>
                                  </w:r>
                                  <w:r w:rsidR="00E523DF">
                                    <w:rPr>
                                      <w:rFonts w:asciiTheme="minorEastAsia" w:hAnsiTheme="minorEastAsia" w:hint="eastAsia"/>
                                      <w:b/>
                                      <w:color w:val="C00000"/>
                                    </w:rPr>
                                    <w:t>黑天鹅</w:t>
                                  </w:r>
                                  <w:r w:rsidR="00E523DF">
                                    <w:rPr>
                                      <w:rFonts w:asciiTheme="minorEastAsia" w:hAnsiTheme="minorEastAsia"/>
                                      <w:b/>
                                      <w:color w:val="C00000"/>
                                    </w:rPr>
                                    <w:t>”</w:t>
                                  </w:r>
                                  <w:r w:rsidR="00E523DF">
                                    <w:rPr>
                                      <w:rFonts w:asciiTheme="minorEastAsia" w:hAnsiTheme="minorEastAsia" w:hint="eastAsia"/>
                                      <w:b/>
                                      <w:color w:val="C00000"/>
                                    </w:rPr>
                                    <w:t>事件</w:t>
                                  </w:r>
                                  <w:r w:rsidR="00E523DF">
                                    <w:rPr>
                                      <w:rFonts w:asciiTheme="minorEastAsia" w:hAnsiTheme="minorEastAsia"/>
                                      <w:b/>
                                      <w:color w:val="C00000"/>
                                    </w:rPr>
                                    <w:t>扰动市场情绪</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50ETF期权交易继续</w:t>
                                  </w:r>
                                  <w:r>
                                    <w:rPr>
                                      <w:rFonts w:asciiTheme="minorEastAsia" w:hAnsiTheme="minorEastAsia"/>
                                      <w:b/>
                                      <w:color w:val="C00000"/>
                                    </w:rPr>
                                    <w:t>活跃</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市场</w:t>
                                  </w:r>
                                  <w:r>
                                    <w:rPr>
                                      <w:rFonts w:asciiTheme="minorEastAsia" w:hAnsiTheme="minorEastAsia"/>
                                      <w:b/>
                                      <w:color w:val="C00000"/>
                                    </w:rPr>
                                    <w:t>波动率下行，投资者情绪</w:t>
                                  </w:r>
                                  <w:r>
                                    <w:rPr>
                                      <w:rFonts w:asciiTheme="minorEastAsia" w:hAnsiTheme="minorEastAsia" w:hint="eastAsia"/>
                                      <w:b/>
                                      <w:color w:val="C00000"/>
                                    </w:rPr>
                                    <w:t>回稳</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金融衍生品交易</w:t>
                                  </w:r>
                                  <w:r>
                                    <w:rPr>
                                      <w:rFonts w:asciiTheme="minorEastAsia" w:hAnsiTheme="minorEastAsia"/>
                                      <w:b/>
                                      <w:color w:val="C00000"/>
                                    </w:rPr>
                                    <w:t>策略：</w:t>
                                  </w:r>
                                  <w:r>
                                    <w:rPr>
                                      <w:rFonts w:asciiTheme="minorEastAsia" w:hAnsiTheme="minorEastAsia" w:hint="eastAsia"/>
                                      <w:b/>
                                      <w:color w:val="C00000"/>
                                    </w:rPr>
                                    <w:t>市场</w:t>
                                  </w:r>
                                  <w:r>
                                    <w:rPr>
                                      <w:rFonts w:asciiTheme="minorEastAsia" w:hAnsiTheme="minorEastAsia"/>
                                      <w:b/>
                                      <w:color w:val="C00000"/>
                                    </w:rPr>
                                    <w:t xml:space="preserve">大波动，波动交易高胜率 </w:t>
                                  </w:r>
                                </w:p>
                                <w:p w:rsidR="005C2B68" w:rsidRDefault="005C2B68">
                                  <w:pPr>
                                    <w:pStyle w:val="10"/>
                                    <w:ind w:left="420" w:firstLineChars="0" w:firstLine="0"/>
                                    <w:rPr>
                                      <w:rFonts w:asciiTheme="minorEastAsia" w:hAnsiTheme="minorEastAsia"/>
                                      <w:b/>
                                      <w:color w:val="C00000"/>
                                    </w:rPr>
                                  </w:pPr>
                                </w:p>
                                <w:p w:rsidR="002B565B" w:rsidRDefault="002B565B">
                                  <w:pPr>
                                    <w:pStyle w:val="10"/>
                                    <w:ind w:left="420" w:firstLineChars="0" w:firstLine="0"/>
                                    <w:rPr>
                                      <w:rFonts w:asciiTheme="minorEastAsia" w:hAnsiTheme="minorEastAsia"/>
                                      <w:b/>
                                      <w:color w:val="C00000"/>
                                    </w:rPr>
                                  </w:pPr>
                                </w:p>
                                <w:p w:rsidR="005C2B68" w:rsidRDefault="005E00FE">
                                  <w:pPr>
                                    <w:pStyle w:val="10"/>
                                    <w:numPr>
                                      <w:ilvl w:val="0"/>
                                      <w:numId w:val="2"/>
                                    </w:numPr>
                                    <w:spacing w:line="360" w:lineRule="auto"/>
                                    <w:ind w:firstLineChars="0"/>
                                    <w:rPr>
                                      <w:rFonts w:ascii="Times New Roman" w:hAnsi="Times New Roman" w:cs="Times New Roman"/>
                                      <w:b/>
                                      <w:sz w:val="24"/>
                                      <w:szCs w:val="24"/>
                                    </w:rPr>
                                  </w:pPr>
                                  <w:r>
                                    <w:rPr>
                                      <w:rFonts w:ascii="Times New Roman" w:hAnsi="Times New Roman" w:cs="Times New Roman"/>
                                      <w:b/>
                                      <w:sz w:val="24"/>
                                      <w:szCs w:val="24"/>
                                    </w:rPr>
                                    <w:t>报告导读</w:t>
                                  </w:r>
                                </w:p>
                                <w:p w:rsidR="00E523DF" w:rsidRDefault="005E00FE" w:rsidP="00E523DF">
                                  <w:pPr>
                                    <w:pStyle w:val="10"/>
                                    <w:numPr>
                                      <w:ilvl w:val="0"/>
                                      <w:numId w:val="3"/>
                                    </w:numPr>
                                    <w:spacing w:line="360" w:lineRule="auto"/>
                                    <w:ind w:left="0" w:firstLineChars="0" w:firstLine="420"/>
                                    <w:rPr>
                                      <w:rFonts w:ascii="Times New Roman" w:hAnsi="Times New Roman" w:cs="Times New Roman"/>
                                    </w:rPr>
                                  </w:pPr>
                                  <w:r>
                                    <w:rPr>
                                      <w:rFonts w:ascii="Times New Roman" w:hAnsi="Times New Roman" w:cs="Times New Roman"/>
                                      <w:b/>
                                    </w:rPr>
                                    <w:t>东方期货</w:t>
                                  </w:r>
                                  <w:r>
                                    <w:rPr>
                                      <w:rFonts w:ascii="Times New Roman" w:hAnsi="Times New Roman" w:cs="Times New Roman" w:hint="eastAsia"/>
                                      <w:b/>
                                    </w:rPr>
                                    <w:t>主要</w:t>
                                  </w:r>
                                  <w:r>
                                    <w:rPr>
                                      <w:rFonts w:ascii="Times New Roman" w:hAnsi="Times New Roman" w:cs="Times New Roman"/>
                                      <w:b/>
                                    </w:rPr>
                                    <w:t>观点：</w:t>
                                  </w:r>
                                  <w:r>
                                    <w:rPr>
                                      <w:rFonts w:ascii="Times New Roman" w:hAnsi="Times New Roman" w:cs="Times New Roman" w:hint="eastAsia"/>
                                    </w:rPr>
                                    <w:t>2016</w:t>
                                  </w:r>
                                  <w:r>
                                    <w:rPr>
                                      <w:rFonts w:ascii="Times New Roman" w:hAnsi="Times New Roman" w:cs="Times New Roman" w:hint="eastAsia"/>
                                    </w:rPr>
                                    <w:t>年</w:t>
                                  </w:r>
                                  <w:r w:rsidR="00E523DF">
                                    <w:rPr>
                                      <w:rFonts w:ascii="Times New Roman" w:hAnsi="Times New Roman" w:cs="Times New Roman"/>
                                    </w:rPr>
                                    <w:t>5</w:t>
                                  </w:r>
                                  <w:r>
                                    <w:rPr>
                                      <w:rFonts w:ascii="Times New Roman" w:hAnsi="Times New Roman" w:cs="Times New Roman" w:hint="eastAsia"/>
                                    </w:rPr>
                                    <w:t>月</w:t>
                                  </w:r>
                                  <w:r w:rsidR="00E523DF">
                                    <w:rPr>
                                      <w:rFonts w:ascii="Times New Roman" w:hAnsi="Times New Roman" w:cs="Times New Roman" w:hint="eastAsia"/>
                                    </w:rPr>
                                    <w:t>6</w:t>
                                  </w:r>
                                  <w:r w:rsidR="00E523DF">
                                    <w:rPr>
                                      <w:rFonts w:ascii="Times New Roman" w:hAnsi="Times New Roman" w:cs="Times New Roman" w:hint="eastAsia"/>
                                    </w:rPr>
                                    <w:t>日</w:t>
                                  </w:r>
                                  <w:r>
                                    <w:rPr>
                                      <w:rFonts w:ascii="Times New Roman" w:hAnsi="Times New Roman" w:cs="Times New Roman"/>
                                    </w:rPr>
                                    <w:t>，伴随着</w:t>
                                  </w:r>
                                  <w:r w:rsidR="00E523DF">
                                    <w:rPr>
                                      <w:rFonts w:ascii="Times New Roman" w:hAnsi="Times New Roman" w:cs="Times New Roman" w:hint="eastAsia"/>
                                    </w:rPr>
                                    <w:t>权威人士</w:t>
                                  </w:r>
                                  <w:r w:rsidR="00E523DF">
                                    <w:rPr>
                                      <w:rFonts w:ascii="Times New Roman" w:hAnsi="Times New Roman" w:cs="Times New Roman"/>
                                    </w:rPr>
                                    <w:t>经济</w:t>
                                  </w:r>
                                  <w:r w:rsidR="00E523DF">
                                    <w:rPr>
                                      <w:rFonts w:ascii="Times New Roman" w:hAnsi="Times New Roman" w:cs="Times New Roman"/>
                                    </w:rPr>
                                    <w:t>“L</w:t>
                                  </w:r>
                                  <w:r w:rsidR="00E523DF">
                                    <w:rPr>
                                      <w:rFonts w:ascii="Times New Roman" w:hAnsi="Times New Roman" w:cs="Times New Roman" w:hint="eastAsia"/>
                                    </w:rPr>
                                    <w:t>型</w:t>
                                  </w:r>
                                  <w:r w:rsidR="00E523DF">
                                    <w:rPr>
                                      <w:rFonts w:ascii="Times New Roman" w:hAnsi="Times New Roman" w:cs="Times New Roman"/>
                                    </w:rPr>
                                    <w:t>”</w:t>
                                  </w:r>
                                  <w:r w:rsidR="00E523DF">
                                    <w:rPr>
                                      <w:rFonts w:ascii="Times New Roman" w:hAnsi="Times New Roman" w:cs="Times New Roman" w:hint="eastAsia"/>
                                    </w:rPr>
                                    <w:t>走势的</w:t>
                                  </w:r>
                                  <w:r w:rsidR="00E523DF">
                                    <w:rPr>
                                      <w:rFonts w:ascii="Times New Roman" w:hAnsi="Times New Roman" w:cs="Times New Roman"/>
                                    </w:rPr>
                                    <w:t>观点</w:t>
                                  </w:r>
                                  <w:r w:rsidR="00E523DF">
                                    <w:rPr>
                                      <w:rFonts w:ascii="Times New Roman" w:hAnsi="Times New Roman" w:cs="Times New Roman" w:hint="eastAsia"/>
                                    </w:rPr>
                                    <w:t>影响</w:t>
                                  </w:r>
                                  <w:r w:rsidR="00E523DF">
                                    <w:rPr>
                                      <w:rFonts w:ascii="Times New Roman" w:hAnsi="Times New Roman" w:cs="Times New Roman"/>
                                    </w:rPr>
                                    <w:t>及</w:t>
                                  </w:r>
                                  <w:r w:rsidR="00E523DF">
                                    <w:rPr>
                                      <w:rFonts w:ascii="Times New Roman" w:hAnsi="Times New Roman" w:cs="Times New Roman" w:hint="eastAsia"/>
                                    </w:rPr>
                                    <w:t>证监会</w:t>
                                  </w:r>
                                  <w:r w:rsidR="00E523DF">
                                    <w:rPr>
                                      <w:rFonts w:ascii="Times New Roman" w:hAnsi="Times New Roman" w:cs="Times New Roman"/>
                                    </w:rPr>
                                    <w:t>计划严控</w:t>
                                  </w:r>
                                  <w:r w:rsidR="00E523DF">
                                    <w:rPr>
                                      <w:rFonts w:ascii="Times New Roman" w:hAnsi="Times New Roman" w:cs="Times New Roman"/>
                                    </w:rPr>
                                    <w:t>“</w:t>
                                  </w:r>
                                  <w:r w:rsidR="00E523DF">
                                    <w:rPr>
                                      <w:rFonts w:ascii="Times New Roman" w:hAnsi="Times New Roman" w:cs="Times New Roman" w:hint="eastAsia"/>
                                    </w:rPr>
                                    <w:t>借壳上市</w:t>
                                  </w:r>
                                  <w:r w:rsidR="00E523DF">
                                    <w:rPr>
                                      <w:rFonts w:ascii="Times New Roman" w:hAnsi="Times New Roman" w:cs="Times New Roman"/>
                                    </w:rPr>
                                    <w:t>行为</w:t>
                                  </w:r>
                                  <w:r w:rsidR="00E523DF">
                                    <w:rPr>
                                      <w:rFonts w:ascii="Times New Roman" w:hAnsi="Times New Roman" w:cs="Times New Roman"/>
                                    </w:rPr>
                                    <w:t>”</w:t>
                                  </w:r>
                                  <w:r w:rsidR="00E523DF">
                                    <w:rPr>
                                      <w:rFonts w:ascii="Times New Roman" w:hAnsi="Times New Roman" w:cs="Times New Roman" w:hint="eastAsia"/>
                                    </w:rPr>
                                    <w:t>的</w:t>
                                  </w:r>
                                  <w:r w:rsidR="00E523DF">
                                    <w:rPr>
                                      <w:rFonts w:ascii="Times New Roman" w:hAnsi="Times New Roman" w:cs="Times New Roman"/>
                                    </w:rPr>
                                    <w:t>调控政策，</w:t>
                                  </w:r>
                                  <w:r w:rsidR="00E523DF">
                                    <w:rPr>
                                      <w:rFonts w:ascii="Times New Roman" w:hAnsi="Times New Roman" w:cs="Times New Roman" w:hint="eastAsia"/>
                                    </w:rPr>
                                    <w:t>上证</w:t>
                                  </w:r>
                                  <w:r w:rsidR="00E523DF">
                                    <w:rPr>
                                      <w:rFonts w:ascii="Times New Roman" w:hAnsi="Times New Roman" w:cs="Times New Roman"/>
                                    </w:rPr>
                                    <w:t>指数巨幅下挫，两个工作日累计下跌</w:t>
                                  </w:r>
                                  <w:r w:rsidR="00E523DF">
                                    <w:rPr>
                                      <w:rFonts w:ascii="Times New Roman" w:hAnsi="Times New Roman" w:cs="Times New Roman"/>
                                    </w:rPr>
                                    <w:t>5.61%</w:t>
                                  </w:r>
                                  <w:r w:rsidR="00E523DF">
                                    <w:rPr>
                                      <w:rFonts w:ascii="Times New Roman" w:hAnsi="Times New Roman" w:cs="Times New Roman"/>
                                    </w:rPr>
                                    <w:t>，</w:t>
                                  </w:r>
                                  <w:r w:rsidR="00E523DF">
                                    <w:rPr>
                                      <w:rFonts w:ascii="Times New Roman" w:hAnsi="Times New Roman" w:cs="Times New Roman" w:hint="eastAsia"/>
                                    </w:rPr>
                                    <w:t>黑天鹅</w:t>
                                  </w:r>
                                  <w:r w:rsidR="00E523DF">
                                    <w:rPr>
                                      <w:rFonts w:ascii="Times New Roman" w:hAnsi="Times New Roman" w:cs="Times New Roman"/>
                                    </w:rPr>
                                    <w:t>事件的出现对于正在修复中的市场情绪打击</w:t>
                                  </w:r>
                                  <w:r w:rsidR="00E523DF">
                                    <w:rPr>
                                      <w:rFonts w:ascii="Times New Roman" w:hAnsi="Times New Roman" w:cs="Times New Roman" w:hint="eastAsia"/>
                                    </w:rPr>
                                    <w:t>巨大</w:t>
                                  </w:r>
                                  <w:r w:rsidR="00E523DF">
                                    <w:rPr>
                                      <w:rFonts w:ascii="Times New Roman" w:hAnsi="Times New Roman" w:cs="Times New Roman"/>
                                    </w:rPr>
                                    <w:t>，</w:t>
                                  </w:r>
                                  <w:r w:rsidR="002C0FE2">
                                    <w:rPr>
                                      <w:rFonts w:ascii="Times New Roman" w:hAnsi="Times New Roman" w:cs="Times New Roman" w:hint="eastAsia"/>
                                    </w:rPr>
                                    <w:t>随后</w:t>
                                  </w:r>
                                  <w:r w:rsidR="002C0FE2">
                                    <w:rPr>
                                      <w:rFonts w:ascii="Times New Roman" w:hAnsi="Times New Roman" w:cs="Times New Roman"/>
                                    </w:rPr>
                                    <w:t>的五月</w:t>
                                  </w:r>
                                  <w:r w:rsidR="00E523DF">
                                    <w:rPr>
                                      <w:rFonts w:ascii="Times New Roman" w:hAnsi="Times New Roman" w:cs="Times New Roman"/>
                                    </w:rPr>
                                    <w:t>市场的交易量</w:t>
                                  </w:r>
                                  <w:r w:rsidR="00E523DF">
                                    <w:rPr>
                                      <w:rFonts w:ascii="Times New Roman" w:hAnsi="Times New Roman" w:cs="Times New Roman" w:hint="eastAsia"/>
                                    </w:rPr>
                                    <w:t>相较之前同样</w:t>
                                  </w:r>
                                  <w:r w:rsidR="00E523DF">
                                    <w:rPr>
                                      <w:rFonts w:ascii="Times New Roman" w:hAnsi="Times New Roman" w:cs="Times New Roman"/>
                                    </w:rPr>
                                    <w:t>大幅萎缩，</w:t>
                                  </w:r>
                                  <w:r w:rsidR="007B573C">
                                    <w:rPr>
                                      <w:rFonts w:ascii="Times New Roman" w:hAnsi="Times New Roman" w:cs="Times New Roman" w:hint="eastAsia"/>
                                    </w:rPr>
                                    <w:t>市场</w:t>
                                  </w:r>
                                  <w:r w:rsidR="007B573C">
                                    <w:rPr>
                                      <w:rFonts w:ascii="Times New Roman" w:hAnsi="Times New Roman" w:cs="Times New Roman"/>
                                    </w:rPr>
                                    <w:t>人气大幅回落</w:t>
                                  </w:r>
                                  <w:r w:rsidR="007B573C">
                                    <w:rPr>
                                      <w:rFonts w:ascii="Times New Roman" w:hAnsi="Times New Roman" w:cs="Times New Roman" w:hint="eastAsia"/>
                                    </w:rPr>
                                    <w:t>。</w:t>
                                  </w:r>
                                </w:p>
                                <w:p w:rsidR="005C2B68" w:rsidRDefault="005E00FE">
                                  <w:pPr>
                                    <w:pStyle w:val="10"/>
                                    <w:numPr>
                                      <w:ilvl w:val="0"/>
                                      <w:numId w:val="3"/>
                                    </w:numPr>
                                    <w:spacing w:line="360" w:lineRule="auto"/>
                                    <w:ind w:left="0" w:firstLineChars="0" w:firstLine="420"/>
                                    <w:rPr>
                                      <w:rFonts w:ascii="Times New Roman" w:hAnsi="Times New Roman" w:cs="Times New Roman"/>
                                    </w:rPr>
                                  </w:pPr>
                                  <w:r>
                                    <w:rPr>
                                      <w:rFonts w:ascii="Times New Roman" w:hAnsi="Times New Roman" w:cs="Times New Roman" w:hint="eastAsia"/>
                                      <w:b/>
                                    </w:rPr>
                                    <w:t>50ETF</w:t>
                                  </w:r>
                                  <w:r>
                                    <w:rPr>
                                      <w:rFonts w:ascii="Times New Roman" w:hAnsi="Times New Roman" w:cs="Times New Roman" w:hint="eastAsia"/>
                                      <w:b/>
                                    </w:rPr>
                                    <w:t>期权</w:t>
                                  </w:r>
                                  <w:r>
                                    <w:rPr>
                                      <w:rFonts w:ascii="Times New Roman" w:hAnsi="Times New Roman" w:cs="Times New Roman"/>
                                      <w:b/>
                                    </w:rPr>
                                    <w:t>交易</w:t>
                                  </w:r>
                                  <w:r w:rsidR="007B573C">
                                    <w:rPr>
                                      <w:rFonts w:ascii="Times New Roman" w:hAnsi="Times New Roman" w:cs="Times New Roman" w:hint="eastAsia"/>
                                      <w:b/>
                                    </w:rPr>
                                    <w:t>量开始</w:t>
                                  </w:r>
                                  <w:r w:rsidR="00AF54DF">
                                    <w:rPr>
                                      <w:rFonts w:ascii="Times New Roman" w:hAnsi="Times New Roman" w:cs="Times New Roman" w:hint="eastAsia"/>
                                      <w:b/>
                                    </w:rPr>
                                    <w:t>回升</w:t>
                                  </w:r>
                                  <w:r>
                                    <w:rPr>
                                      <w:rFonts w:ascii="Times New Roman" w:hAnsi="Times New Roman" w:cs="Times New Roman" w:hint="eastAsia"/>
                                      <w:b/>
                                    </w:rPr>
                                    <w:t>：</w:t>
                                  </w:r>
                                  <w:r>
                                    <w:rPr>
                                      <w:rFonts w:ascii="Times New Roman" w:hAnsi="Times New Roman" w:cs="Times New Roman"/>
                                      <w:szCs w:val="21"/>
                                    </w:rPr>
                                    <w:t>2016</w:t>
                                  </w:r>
                                  <w:r>
                                    <w:rPr>
                                      <w:rFonts w:ascii="Times New Roman" w:hAnsi="Times New Roman" w:cs="Times New Roman" w:hint="eastAsia"/>
                                      <w:szCs w:val="21"/>
                                    </w:rPr>
                                    <w:t>年</w:t>
                                  </w:r>
                                  <w:r w:rsidR="00EF66BB">
                                    <w:rPr>
                                      <w:rFonts w:ascii="Times New Roman" w:hAnsi="Times New Roman" w:cs="Times New Roman" w:hint="eastAsia"/>
                                      <w:szCs w:val="21"/>
                                    </w:rPr>
                                    <w:t>4</w:t>
                                  </w:r>
                                  <w:r>
                                    <w:rPr>
                                      <w:rFonts w:ascii="Times New Roman" w:hAnsi="Times New Roman" w:cs="Times New Roman" w:hint="eastAsia"/>
                                      <w:szCs w:val="21"/>
                                    </w:rPr>
                                    <w:t>月</w:t>
                                  </w:r>
                                  <w:r>
                                    <w:rPr>
                                      <w:rFonts w:ascii="Times New Roman" w:hAnsi="Times New Roman" w:cs="Times New Roman"/>
                                      <w:szCs w:val="21"/>
                                    </w:rPr>
                                    <w:t>，</w:t>
                                  </w:r>
                                  <w:r>
                                    <w:rPr>
                                      <w:rFonts w:ascii="Times New Roman" w:hAnsi="Times New Roman" w:cs="Times New Roman" w:hint="eastAsia"/>
                                      <w:szCs w:val="21"/>
                                    </w:rPr>
                                    <w:t>50ETF</w:t>
                                  </w:r>
                                  <w:r>
                                    <w:rPr>
                                      <w:rFonts w:ascii="Times New Roman" w:hAnsi="Times New Roman" w:cs="Times New Roman" w:hint="eastAsia"/>
                                      <w:szCs w:val="21"/>
                                    </w:rPr>
                                    <w:t>期权</w:t>
                                  </w:r>
                                  <w:r>
                                    <w:rPr>
                                      <w:rFonts w:ascii="Times New Roman" w:hAnsi="Times New Roman" w:cs="Times New Roman"/>
                                      <w:szCs w:val="21"/>
                                    </w:rPr>
                                    <w:t>累计成交量为</w:t>
                                  </w:r>
                                  <w:r w:rsidR="00AF54DF" w:rsidRPr="00AF54DF">
                                    <w:rPr>
                                      <w:rFonts w:ascii="Times New Roman" w:hAnsi="Times New Roman" w:cs="Times New Roman" w:hint="eastAsia"/>
                                      <w:szCs w:val="21"/>
                                    </w:rPr>
                                    <w:t>4,859,578</w:t>
                                  </w:r>
                                  <w:r>
                                    <w:rPr>
                                      <w:rFonts w:ascii="Times New Roman" w:hAnsi="Times New Roman" w:cs="Times New Roman"/>
                                      <w:szCs w:val="21"/>
                                    </w:rPr>
                                    <w:t>张，其中认购期权</w:t>
                                  </w:r>
                                  <w:r w:rsidR="00AF54DF" w:rsidRPr="00AF54DF">
                                    <w:rPr>
                                      <w:rFonts w:ascii="Times New Roman" w:hAnsi="Times New Roman" w:cs="Times New Roman" w:hint="eastAsia"/>
                                      <w:szCs w:val="21"/>
                                    </w:rPr>
                                    <w:t>2,535,161</w:t>
                                  </w:r>
                                  <w:r>
                                    <w:rPr>
                                      <w:rFonts w:ascii="Times New Roman" w:hAnsi="Times New Roman" w:cs="Times New Roman"/>
                                      <w:szCs w:val="21"/>
                                    </w:rPr>
                                    <w:t>张，认沽期权</w:t>
                                  </w:r>
                                  <w:r w:rsidR="00AF54DF" w:rsidRPr="00AF54DF">
                                    <w:rPr>
                                      <w:rFonts w:ascii="Times New Roman" w:hAnsi="Times New Roman" w:cs="Times New Roman" w:hint="eastAsia"/>
                                      <w:szCs w:val="21"/>
                                    </w:rPr>
                                    <w:t>2,324,417</w:t>
                                  </w:r>
                                  <w:r>
                                    <w:rPr>
                                      <w:rFonts w:ascii="Times New Roman" w:hAnsi="Times New Roman" w:cs="Times New Roman"/>
                                      <w:szCs w:val="21"/>
                                    </w:rPr>
                                    <w:t xml:space="preserve"> </w:t>
                                  </w:r>
                                  <w:r>
                                    <w:rPr>
                                      <w:rFonts w:ascii="Times New Roman" w:hAnsi="Times New Roman" w:cs="Times New Roman"/>
                                      <w:szCs w:val="21"/>
                                    </w:rPr>
                                    <w:t>张；</w:t>
                                  </w:r>
                                  <w:r>
                                    <w:rPr>
                                      <w:rFonts w:ascii="Times New Roman" w:hAnsi="Times New Roman" w:cs="Times New Roman" w:hint="eastAsia"/>
                                      <w:szCs w:val="21"/>
                                    </w:rPr>
                                    <w:t>认沽</w:t>
                                  </w:r>
                                  <w:r>
                                    <w:rPr>
                                      <w:rFonts w:ascii="Times New Roman" w:hAnsi="Times New Roman" w:cs="Times New Roman"/>
                                      <w:szCs w:val="21"/>
                                    </w:rPr>
                                    <w:t>对认购比值为</w:t>
                                  </w:r>
                                  <w:r w:rsidR="00AF54DF" w:rsidRPr="00AF54DF">
                                    <w:rPr>
                                      <w:rFonts w:ascii="Times New Roman" w:hAnsi="Times New Roman" w:cs="Times New Roman" w:hint="eastAsia"/>
                                      <w:szCs w:val="21"/>
                                    </w:rPr>
                                    <w:t>91.69</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hint="eastAsia"/>
                                      <w:szCs w:val="21"/>
                                    </w:rPr>
                                    <w:t>未平仓</w:t>
                                  </w:r>
                                  <w:r>
                                    <w:rPr>
                                      <w:rFonts w:ascii="Times New Roman" w:hAnsi="Times New Roman" w:cs="Times New Roman"/>
                                      <w:szCs w:val="21"/>
                                    </w:rPr>
                                    <w:t>合约总数为</w:t>
                                  </w:r>
                                  <w:r w:rsidR="00AF54DF" w:rsidRPr="00AF54DF">
                                    <w:rPr>
                                      <w:rFonts w:ascii="Times New Roman" w:hAnsi="Times New Roman" w:cs="Times New Roman" w:hint="eastAsia"/>
                                      <w:szCs w:val="21"/>
                                    </w:rPr>
                                    <w:t>817,611</w:t>
                                  </w:r>
                                  <w:r>
                                    <w:rPr>
                                      <w:rFonts w:ascii="Times New Roman" w:hAnsi="Times New Roman" w:cs="Times New Roman" w:hint="eastAsia"/>
                                      <w:szCs w:val="21"/>
                                    </w:rPr>
                                    <w:t>张</w:t>
                                  </w:r>
                                  <w:r w:rsidR="007B573C">
                                    <w:rPr>
                                      <w:rFonts w:ascii="Times New Roman" w:hAnsi="Times New Roman" w:cs="Times New Roman" w:hint="eastAsia"/>
                                      <w:szCs w:val="21"/>
                                    </w:rPr>
                                    <w:t>，</w:t>
                                  </w:r>
                                  <w:r w:rsidR="007B573C">
                                    <w:rPr>
                                      <w:rFonts w:ascii="Times New Roman" w:hAnsi="Times New Roman" w:cs="Times New Roman"/>
                                      <w:szCs w:val="21"/>
                                    </w:rPr>
                                    <w:t>以上数据均</w:t>
                                  </w:r>
                                  <w:r w:rsidR="00AF54DF">
                                    <w:rPr>
                                      <w:rFonts w:ascii="Times New Roman" w:hAnsi="Times New Roman" w:cs="Times New Roman" w:hint="eastAsia"/>
                                      <w:szCs w:val="21"/>
                                    </w:rPr>
                                    <w:t>高</w:t>
                                  </w:r>
                                  <w:r w:rsidR="007B573C">
                                    <w:rPr>
                                      <w:rFonts w:ascii="Times New Roman" w:hAnsi="Times New Roman" w:cs="Times New Roman"/>
                                      <w:szCs w:val="21"/>
                                    </w:rPr>
                                    <w:t>于</w:t>
                                  </w:r>
                                  <w:r w:rsidR="00AF54DF">
                                    <w:rPr>
                                      <w:rFonts w:ascii="Times New Roman" w:hAnsi="Times New Roman" w:cs="Times New Roman"/>
                                      <w:szCs w:val="21"/>
                                    </w:rPr>
                                    <w:t>4</w:t>
                                  </w:r>
                                  <w:r w:rsidR="007B573C">
                                    <w:rPr>
                                      <w:rFonts w:ascii="Times New Roman" w:hAnsi="Times New Roman" w:cs="Times New Roman" w:hint="eastAsia"/>
                                      <w:szCs w:val="21"/>
                                    </w:rPr>
                                    <w:t>月份</w:t>
                                  </w:r>
                                  <w:r w:rsidR="007B573C">
                                    <w:rPr>
                                      <w:rFonts w:ascii="Times New Roman" w:hAnsi="Times New Roman" w:cs="Times New Roman"/>
                                      <w:szCs w:val="21"/>
                                    </w:rPr>
                                    <w:t>，</w:t>
                                  </w:r>
                                  <w:r w:rsidR="007B573C">
                                    <w:rPr>
                                      <w:rFonts w:ascii="Times New Roman" w:hAnsi="Times New Roman" w:cs="Times New Roman" w:hint="eastAsia"/>
                                      <w:szCs w:val="21"/>
                                    </w:rPr>
                                    <w:t>50ETF</w:t>
                                  </w:r>
                                  <w:r w:rsidR="007B573C">
                                    <w:rPr>
                                      <w:rFonts w:ascii="Times New Roman" w:hAnsi="Times New Roman" w:cs="Times New Roman" w:hint="eastAsia"/>
                                      <w:szCs w:val="21"/>
                                    </w:rPr>
                                    <w:t>期权</w:t>
                                  </w:r>
                                  <w:r w:rsidR="007B573C">
                                    <w:rPr>
                                      <w:rFonts w:ascii="Times New Roman" w:hAnsi="Times New Roman" w:cs="Times New Roman"/>
                                      <w:szCs w:val="21"/>
                                    </w:rPr>
                                    <w:t>交易量开始</w:t>
                                  </w:r>
                                  <w:r w:rsidR="00AF54DF">
                                    <w:rPr>
                                      <w:rFonts w:ascii="Times New Roman" w:hAnsi="Times New Roman" w:cs="Times New Roman" w:hint="eastAsia"/>
                                      <w:szCs w:val="21"/>
                                    </w:rPr>
                                    <w:t>上升</w:t>
                                  </w:r>
                                  <w:bookmarkStart w:id="0" w:name="_GoBack"/>
                                  <w:bookmarkEnd w:id="0"/>
                                  <w:r w:rsidR="007B573C">
                                    <w:rPr>
                                      <w:rFonts w:ascii="Times New Roman" w:hAnsi="Times New Roman" w:cs="Times New Roman"/>
                                      <w:szCs w:val="21"/>
                                    </w:rPr>
                                    <w:t>。</w:t>
                                  </w:r>
                                </w:p>
                                <w:p w:rsidR="005C2B68" w:rsidRDefault="0009026C">
                                  <w:pPr>
                                    <w:pStyle w:val="10"/>
                                    <w:spacing w:line="360" w:lineRule="auto"/>
                                    <w:ind w:left="420" w:firstLineChars="0" w:firstLine="0"/>
                                    <w:rPr>
                                      <w:rFonts w:ascii="Times New Roman" w:hAnsi="Times New Roman" w:cs="Times New Roman"/>
                                    </w:rPr>
                                  </w:pPr>
                                  <w:r>
                                    <w:rPr>
                                      <w:noProof/>
                                    </w:rPr>
                                    <w:drawing>
                                      <wp:inline distT="0" distB="0" distL="0" distR="0" wp14:anchorId="20DDEAE2" wp14:editId="211C0936">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vert="horz" wrap="square" lIns="91440" tIns="45720" rIns="91440" bIns="45720" anchor="t" anchorCtr="0">
                              <a:noAutofit/>
                            </wps:bodyPr>
                          </wps:wsp>
                          <wps:wsp>
                            <wps:cNvPr id="14" name="直接连接符 14"/>
                            <wps:cNvCnPr/>
                            <wps:spPr>
                              <a:xfrm>
                                <a:off x="0" y="445273"/>
                                <a:ext cx="4932000" cy="0"/>
                              </a:xfrm>
                              <a:prstGeom prst="line">
                                <a:avLst/>
                              </a:prstGeom>
                              <a:noFill/>
                              <a:ln w="50800" cap="flat" cmpd="sng" algn="ctr">
                                <a:solidFill>
                                  <a:srgbClr val="C00000"/>
                                </a:solidFill>
                                <a:prstDash val="solid"/>
                                <a:miter lim="800000"/>
                              </a:ln>
                              <a:effectLst/>
                            </wps:spPr>
                            <wps:bodyPr/>
                          </wps:wsp>
                        </wpg:grpSp>
                      </wpg:grpSp>
                    </wpg:wgp>
                  </a:graphicData>
                </a:graphic>
              </wp:anchor>
            </w:drawing>
          </mc:Choice>
          <mc:Fallback>
            <w:pict>
              <v:group id="组合 37" o:spid="_x0000_s1026" style="position:absolute;left:0;text-align:left;margin-left:-71.8pt;margin-top:-51.3pt;width:552.75pt;height:738.95pt;z-index:251658240" coordsize="70200,93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">
                <v:line id="直接连接符 15" o:spid="_x0000_s1027" style="position:absolute;visibility:visible;mso-wrap-style:square" from="0,9462" to="7020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4MUAAADbAAAADwAAAGRycy9kb3ducmV2LnhtbESP3WrCQBCF7wu+wzKCd3WjokjqKiIK&#10;IoX6U0ovh+yYRLOzMbvG5O1dodC7Gc75zpyZLRpTiJoql1tWMOhHIIgTq3NOFXyfNu9TEM4jayws&#10;k4KWHCzmnbcZxto++ED10acihLCLUUHmfRlL6ZKMDLq+LYmDdraVQR/WKpW6wkcIN4UcRtFEGsw5&#10;XMiwpFVGyfV4N6HGT9SONrv68rm/Dsf2a93c2t+DUr1us/wA4anx/+Y/eqsDN4bXL2E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o4MUAAADbAAAADwAAAAAAAAAA&#10;AAAAAAChAgAAZHJzL2Rvd25yZXYueG1sUEsFBgAAAAAEAAQA+QAAAJMDAAAAAA==&#10;" strokecolor="#c00000" strokeweight="8pt">
                  <v:stroke joinstyle="miter"/>
                </v:line>
                <v:group id="组合 36" o:spid="_x0000_s1028" style="position:absolute;width:70199;height:93849" coordsize="70199,93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9" type="#_x0000_t75" style="position:absolute;width:70199;height:8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jVsa9AAAA2gAAAA8AAABkcnMvZG93bnJldi54bWxET02LwjAQvS/4H8II3tZUUZFqFBEEvSh2&#10;e9nb0IxtsZmUJNr6781B8Ph43+ttbxrxJOdrywom4wQEcWF1zaWC/O/wuwThA7LGxjIpeJGH7Wbw&#10;s8ZU246v9MxCKWII+xQVVCG0qZS+qMigH9uWOHI36wyGCF0ptcMuhptGTpNkIQ3WHBsqbGlfUXHP&#10;HkYBnW0+Pd3zRZ+5w+Xczf73S5wrNRr2uxWIQH34ij/uo1YQt8Yr8QbIzR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mNWxr0AAADaAAAADwAAAAAAAAAAAAAAAACfAgAAZHJz&#10;L2Rvd25yZXYueG1sUEsFBgAAAAAEAAQA9wAAAIkDAAAAAA==&#10;">
                    <v:imagedata r:id="rId10" o:title=""/>
                    <v:path arrowok="t"/>
                  </v:shape>
                  <v:group id="组合 35" o:spid="_x0000_s1030" style="position:absolute;left:1351;top:10416;width:49611;height:83433" coordsize="49610,8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202" coordsize="21600,21600" o:spt="202" path="m,l,21600r21600,l21600,xe">
                      <v:stroke joinstyle="miter"/>
                      <v:path gradientshapeok="t" o:connecttype="rect"/>
                    </v:shapetype>
                    <v:shape id="文本框 2" o:spid="_x0000_s1031" type="#_x0000_t202" style="position:absolute;left:715;width:48895;height:8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5C2B68" w:rsidRDefault="005E00FE">
                            <w:pPr>
                              <w:jc w:val="center"/>
                              <w:rPr>
                                <w:b/>
                                <w:color w:val="C00000"/>
                                <w:sz w:val="32"/>
                              </w:rPr>
                            </w:pPr>
                            <w:r>
                              <w:rPr>
                                <w:rFonts w:hint="eastAsia"/>
                                <w:b/>
                                <w:color w:val="C00000"/>
                                <w:sz w:val="32"/>
                              </w:rPr>
                              <w:t>金融衍生品</w:t>
                            </w:r>
                            <w:r>
                              <w:rPr>
                                <w:b/>
                                <w:color w:val="C00000"/>
                                <w:sz w:val="32"/>
                              </w:rPr>
                              <w:t>月报</w:t>
                            </w:r>
                            <w:r w:rsidR="00E523DF">
                              <w:rPr>
                                <w:rFonts w:hint="eastAsia"/>
                                <w:b/>
                                <w:color w:val="C00000"/>
                                <w:sz w:val="32"/>
                              </w:rPr>
                              <w:t xml:space="preserve"> 2016-05</w:t>
                            </w:r>
                            <w:r>
                              <w:rPr>
                                <w:rFonts w:hint="eastAsia"/>
                                <w:b/>
                                <w:color w:val="C00000"/>
                                <w:sz w:val="32"/>
                              </w:rPr>
                              <w:t>-</w:t>
                            </w:r>
                            <w:r>
                              <w:rPr>
                                <w:b/>
                                <w:color w:val="C00000"/>
                                <w:sz w:val="32"/>
                              </w:rPr>
                              <w:t>31</w:t>
                            </w:r>
                          </w:p>
                          <w:p w:rsidR="005C2B68" w:rsidRDefault="005C2B68"/>
                          <w:p w:rsidR="005C2B68" w:rsidRDefault="005E00FE">
                            <w:pPr>
                              <w:jc w:val="center"/>
                              <w:rPr>
                                <w:b/>
                                <w:sz w:val="32"/>
                              </w:rPr>
                            </w:pPr>
                            <w:r>
                              <w:rPr>
                                <w:rFonts w:hint="eastAsia"/>
                                <w:b/>
                                <w:sz w:val="32"/>
                              </w:rPr>
                              <w:t>2</w:t>
                            </w:r>
                            <w:r>
                              <w:rPr>
                                <w:b/>
                                <w:sz w:val="32"/>
                              </w:rPr>
                              <w:t>016</w:t>
                            </w:r>
                            <w:r>
                              <w:rPr>
                                <w:rFonts w:hint="eastAsia"/>
                                <w:b/>
                                <w:sz w:val="32"/>
                              </w:rPr>
                              <w:t>年</w:t>
                            </w:r>
                            <w:r w:rsidR="00E523DF">
                              <w:rPr>
                                <w:b/>
                                <w:sz w:val="32"/>
                              </w:rPr>
                              <w:t>5</w:t>
                            </w:r>
                            <w:r>
                              <w:rPr>
                                <w:rFonts w:hint="eastAsia"/>
                                <w:b/>
                                <w:sz w:val="32"/>
                              </w:rPr>
                              <w:t>月</w:t>
                            </w:r>
                            <w:r>
                              <w:rPr>
                                <w:b/>
                                <w:sz w:val="32"/>
                              </w:rPr>
                              <w:t>金融衍生品</w:t>
                            </w:r>
                            <w:r>
                              <w:rPr>
                                <w:rFonts w:hint="eastAsia"/>
                                <w:b/>
                                <w:sz w:val="32"/>
                              </w:rPr>
                              <w:t>月度</w:t>
                            </w:r>
                            <w:r>
                              <w:rPr>
                                <w:b/>
                                <w:sz w:val="32"/>
                              </w:rPr>
                              <w:t>报告</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东方期货主要观点：</w:t>
                            </w:r>
                            <w:r w:rsidR="00E523DF">
                              <w:rPr>
                                <w:rFonts w:asciiTheme="minorEastAsia" w:hAnsiTheme="minorEastAsia"/>
                                <w:b/>
                                <w:color w:val="C00000"/>
                              </w:rPr>
                              <w:t>“</w:t>
                            </w:r>
                            <w:r w:rsidR="00E523DF">
                              <w:rPr>
                                <w:rFonts w:asciiTheme="minorEastAsia" w:hAnsiTheme="minorEastAsia" w:hint="eastAsia"/>
                                <w:b/>
                                <w:color w:val="C00000"/>
                              </w:rPr>
                              <w:t>黑天鹅</w:t>
                            </w:r>
                            <w:r w:rsidR="00E523DF">
                              <w:rPr>
                                <w:rFonts w:asciiTheme="minorEastAsia" w:hAnsiTheme="minorEastAsia"/>
                                <w:b/>
                                <w:color w:val="C00000"/>
                              </w:rPr>
                              <w:t>”</w:t>
                            </w:r>
                            <w:r w:rsidR="00E523DF">
                              <w:rPr>
                                <w:rFonts w:asciiTheme="minorEastAsia" w:hAnsiTheme="minorEastAsia" w:hint="eastAsia"/>
                                <w:b/>
                                <w:color w:val="C00000"/>
                              </w:rPr>
                              <w:t>事件</w:t>
                            </w:r>
                            <w:r w:rsidR="00E523DF">
                              <w:rPr>
                                <w:rFonts w:asciiTheme="minorEastAsia" w:hAnsiTheme="minorEastAsia"/>
                                <w:b/>
                                <w:color w:val="C00000"/>
                              </w:rPr>
                              <w:t>扰动市场情绪</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50ETF期权交易继续</w:t>
                            </w:r>
                            <w:r>
                              <w:rPr>
                                <w:rFonts w:asciiTheme="minorEastAsia" w:hAnsiTheme="minorEastAsia"/>
                                <w:b/>
                                <w:color w:val="C00000"/>
                              </w:rPr>
                              <w:t>活跃</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市场</w:t>
                            </w:r>
                            <w:r>
                              <w:rPr>
                                <w:rFonts w:asciiTheme="minorEastAsia" w:hAnsiTheme="minorEastAsia"/>
                                <w:b/>
                                <w:color w:val="C00000"/>
                              </w:rPr>
                              <w:t>波动率下行，投资者情绪</w:t>
                            </w:r>
                            <w:r>
                              <w:rPr>
                                <w:rFonts w:asciiTheme="minorEastAsia" w:hAnsiTheme="minorEastAsia" w:hint="eastAsia"/>
                                <w:b/>
                                <w:color w:val="C00000"/>
                              </w:rPr>
                              <w:t>回稳</w:t>
                            </w:r>
                          </w:p>
                          <w:p w:rsidR="005C2B68" w:rsidRDefault="005E00FE">
                            <w:pPr>
                              <w:pStyle w:val="10"/>
                              <w:numPr>
                                <w:ilvl w:val="0"/>
                                <w:numId w:val="1"/>
                              </w:numPr>
                              <w:ind w:firstLineChars="0"/>
                              <w:rPr>
                                <w:rFonts w:asciiTheme="minorEastAsia" w:hAnsiTheme="minorEastAsia"/>
                                <w:b/>
                                <w:color w:val="C00000"/>
                              </w:rPr>
                            </w:pPr>
                            <w:r>
                              <w:rPr>
                                <w:rFonts w:asciiTheme="minorEastAsia" w:hAnsiTheme="minorEastAsia" w:hint="eastAsia"/>
                                <w:b/>
                                <w:color w:val="C00000"/>
                              </w:rPr>
                              <w:t>金融衍生品交易</w:t>
                            </w:r>
                            <w:r>
                              <w:rPr>
                                <w:rFonts w:asciiTheme="minorEastAsia" w:hAnsiTheme="minorEastAsia"/>
                                <w:b/>
                                <w:color w:val="C00000"/>
                              </w:rPr>
                              <w:t>策略：</w:t>
                            </w:r>
                            <w:r>
                              <w:rPr>
                                <w:rFonts w:asciiTheme="minorEastAsia" w:hAnsiTheme="minorEastAsia" w:hint="eastAsia"/>
                                <w:b/>
                                <w:color w:val="C00000"/>
                              </w:rPr>
                              <w:t>市场</w:t>
                            </w:r>
                            <w:r>
                              <w:rPr>
                                <w:rFonts w:asciiTheme="minorEastAsia" w:hAnsiTheme="minorEastAsia"/>
                                <w:b/>
                                <w:color w:val="C00000"/>
                              </w:rPr>
                              <w:t xml:space="preserve">大波动，波动交易高胜率 </w:t>
                            </w:r>
                          </w:p>
                          <w:p w:rsidR="005C2B68" w:rsidRDefault="005C2B68">
                            <w:pPr>
                              <w:pStyle w:val="10"/>
                              <w:ind w:left="420" w:firstLineChars="0" w:firstLine="0"/>
                              <w:rPr>
                                <w:rFonts w:asciiTheme="minorEastAsia" w:hAnsiTheme="minorEastAsia"/>
                                <w:b/>
                                <w:color w:val="C00000"/>
                              </w:rPr>
                            </w:pPr>
                          </w:p>
                          <w:p w:rsidR="002B565B" w:rsidRDefault="002B565B">
                            <w:pPr>
                              <w:pStyle w:val="10"/>
                              <w:ind w:left="420" w:firstLineChars="0" w:firstLine="0"/>
                              <w:rPr>
                                <w:rFonts w:asciiTheme="minorEastAsia" w:hAnsiTheme="minorEastAsia"/>
                                <w:b/>
                                <w:color w:val="C00000"/>
                              </w:rPr>
                            </w:pPr>
                          </w:p>
                          <w:p w:rsidR="005C2B68" w:rsidRDefault="005E00FE">
                            <w:pPr>
                              <w:pStyle w:val="10"/>
                              <w:numPr>
                                <w:ilvl w:val="0"/>
                                <w:numId w:val="2"/>
                              </w:numPr>
                              <w:spacing w:line="360" w:lineRule="auto"/>
                              <w:ind w:firstLineChars="0"/>
                              <w:rPr>
                                <w:rFonts w:ascii="Times New Roman" w:hAnsi="Times New Roman" w:cs="Times New Roman"/>
                                <w:b/>
                                <w:sz w:val="24"/>
                                <w:szCs w:val="24"/>
                              </w:rPr>
                            </w:pPr>
                            <w:r>
                              <w:rPr>
                                <w:rFonts w:ascii="Times New Roman" w:hAnsi="Times New Roman" w:cs="Times New Roman"/>
                                <w:b/>
                                <w:sz w:val="24"/>
                                <w:szCs w:val="24"/>
                              </w:rPr>
                              <w:t>报告导读</w:t>
                            </w:r>
                          </w:p>
                          <w:p w:rsidR="00E523DF" w:rsidRDefault="005E00FE" w:rsidP="00E523DF">
                            <w:pPr>
                              <w:pStyle w:val="10"/>
                              <w:numPr>
                                <w:ilvl w:val="0"/>
                                <w:numId w:val="3"/>
                              </w:numPr>
                              <w:spacing w:line="360" w:lineRule="auto"/>
                              <w:ind w:left="0" w:firstLineChars="0" w:firstLine="420"/>
                              <w:rPr>
                                <w:rFonts w:ascii="Times New Roman" w:hAnsi="Times New Roman" w:cs="Times New Roman"/>
                              </w:rPr>
                            </w:pPr>
                            <w:r>
                              <w:rPr>
                                <w:rFonts w:ascii="Times New Roman" w:hAnsi="Times New Roman" w:cs="Times New Roman"/>
                                <w:b/>
                              </w:rPr>
                              <w:t>东方期货</w:t>
                            </w:r>
                            <w:r>
                              <w:rPr>
                                <w:rFonts w:ascii="Times New Roman" w:hAnsi="Times New Roman" w:cs="Times New Roman" w:hint="eastAsia"/>
                                <w:b/>
                              </w:rPr>
                              <w:t>主要</w:t>
                            </w:r>
                            <w:r>
                              <w:rPr>
                                <w:rFonts w:ascii="Times New Roman" w:hAnsi="Times New Roman" w:cs="Times New Roman"/>
                                <w:b/>
                              </w:rPr>
                              <w:t>观点：</w:t>
                            </w:r>
                            <w:r>
                              <w:rPr>
                                <w:rFonts w:ascii="Times New Roman" w:hAnsi="Times New Roman" w:cs="Times New Roman" w:hint="eastAsia"/>
                              </w:rPr>
                              <w:t>2016</w:t>
                            </w:r>
                            <w:r>
                              <w:rPr>
                                <w:rFonts w:ascii="Times New Roman" w:hAnsi="Times New Roman" w:cs="Times New Roman" w:hint="eastAsia"/>
                              </w:rPr>
                              <w:t>年</w:t>
                            </w:r>
                            <w:r w:rsidR="00E523DF">
                              <w:rPr>
                                <w:rFonts w:ascii="Times New Roman" w:hAnsi="Times New Roman" w:cs="Times New Roman"/>
                              </w:rPr>
                              <w:t>5</w:t>
                            </w:r>
                            <w:r>
                              <w:rPr>
                                <w:rFonts w:ascii="Times New Roman" w:hAnsi="Times New Roman" w:cs="Times New Roman" w:hint="eastAsia"/>
                              </w:rPr>
                              <w:t>月</w:t>
                            </w:r>
                            <w:r w:rsidR="00E523DF">
                              <w:rPr>
                                <w:rFonts w:ascii="Times New Roman" w:hAnsi="Times New Roman" w:cs="Times New Roman" w:hint="eastAsia"/>
                              </w:rPr>
                              <w:t>6</w:t>
                            </w:r>
                            <w:r w:rsidR="00E523DF">
                              <w:rPr>
                                <w:rFonts w:ascii="Times New Roman" w:hAnsi="Times New Roman" w:cs="Times New Roman" w:hint="eastAsia"/>
                              </w:rPr>
                              <w:t>日</w:t>
                            </w:r>
                            <w:r>
                              <w:rPr>
                                <w:rFonts w:ascii="Times New Roman" w:hAnsi="Times New Roman" w:cs="Times New Roman"/>
                              </w:rPr>
                              <w:t>，伴随着</w:t>
                            </w:r>
                            <w:r w:rsidR="00E523DF">
                              <w:rPr>
                                <w:rFonts w:ascii="Times New Roman" w:hAnsi="Times New Roman" w:cs="Times New Roman" w:hint="eastAsia"/>
                              </w:rPr>
                              <w:t>权威人士</w:t>
                            </w:r>
                            <w:r w:rsidR="00E523DF">
                              <w:rPr>
                                <w:rFonts w:ascii="Times New Roman" w:hAnsi="Times New Roman" w:cs="Times New Roman"/>
                              </w:rPr>
                              <w:t>经济</w:t>
                            </w:r>
                            <w:r w:rsidR="00E523DF">
                              <w:rPr>
                                <w:rFonts w:ascii="Times New Roman" w:hAnsi="Times New Roman" w:cs="Times New Roman"/>
                              </w:rPr>
                              <w:t>“L</w:t>
                            </w:r>
                            <w:r w:rsidR="00E523DF">
                              <w:rPr>
                                <w:rFonts w:ascii="Times New Roman" w:hAnsi="Times New Roman" w:cs="Times New Roman" w:hint="eastAsia"/>
                              </w:rPr>
                              <w:t>型</w:t>
                            </w:r>
                            <w:r w:rsidR="00E523DF">
                              <w:rPr>
                                <w:rFonts w:ascii="Times New Roman" w:hAnsi="Times New Roman" w:cs="Times New Roman"/>
                              </w:rPr>
                              <w:t>”</w:t>
                            </w:r>
                            <w:r w:rsidR="00E523DF">
                              <w:rPr>
                                <w:rFonts w:ascii="Times New Roman" w:hAnsi="Times New Roman" w:cs="Times New Roman" w:hint="eastAsia"/>
                              </w:rPr>
                              <w:t>走势的</w:t>
                            </w:r>
                            <w:r w:rsidR="00E523DF">
                              <w:rPr>
                                <w:rFonts w:ascii="Times New Roman" w:hAnsi="Times New Roman" w:cs="Times New Roman"/>
                              </w:rPr>
                              <w:t>观点</w:t>
                            </w:r>
                            <w:r w:rsidR="00E523DF">
                              <w:rPr>
                                <w:rFonts w:ascii="Times New Roman" w:hAnsi="Times New Roman" w:cs="Times New Roman" w:hint="eastAsia"/>
                              </w:rPr>
                              <w:t>影响</w:t>
                            </w:r>
                            <w:r w:rsidR="00E523DF">
                              <w:rPr>
                                <w:rFonts w:ascii="Times New Roman" w:hAnsi="Times New Roman" w:cs="Times New Roman"/>
                              </w:rPr>
                              <w:t>及</w:t>
                            </w:r>
                            <w:r w:rsidR="00E523DF">
                              <w:rPr>
                                <w:rFonts w:ascii="Times New Roman" w:hAnsi="Times New Roman" w:cs="Times New Roman" w:hint="eastAsia"/>
                              </w:rPr>
                              <w:t>证监会</w:t>
                            </w:r>
                            <w:r w:rsidR="00E523DF">
                              <w:rPr>
                                <w:rFonts w:ascii="Times New Roman" w:hAnsi="Times New Roman" w:cs="Times New Roman"/>
                              </w:rPr>
                              <w:t>计划严控</w:t>
                            </w:r>
                            <w:r w:rsidR="00E523DF">
                              <w:rPr>
                                <w:rFonts w:ascii="Times New Roman" w:hAnsi="Times New Roman" w:cs="Times New Roman"/>
                              </w:rPr>
                              <w:t>“</w:t>
                            </w:r>
                            <w:r w:rsidR="00E523DF">
                              <w:rPr>
                                <w:rFonts w:ascii="Times New Roman" w:hAnsi="Times New Roman" w:cs="Times New Roman" w:hint="eastAsia"/>
                              </w:rPr>
                              <w:t>借壳上市</w:t>
                            </w:r>
                            <w:r w:rsidR="00E523DF">
                              <w:rPr>
                                <w:rFonts w:ascii="Times New Roman" w:hAnsi="Times New Roman" w:cs="Times New Roman"/>
                              </w:rPr>
                              <w:t>行为</w:t>
                            </w:r>
                            <w:r w:rsidR="00E523DF">
                              <w:rPr>
                                <w:rFonts w:ascii="Times New Roman" w:hAnsi="Times New Roman" w:cs="Times New Roman"/>
                              </w:rPr>
                              <w:t>”</w:t>
                            </w:r>
                            <w:r w:rsidR="00E523DF">
                              <w:rPr>
                                <w:rFonts w:ascii="Times New Roman" w:hAnsi="Times New Roman" w:cs="Times New Roman" w:hint="eastAsia"/>
                              </w:rPr>
                              <w:t>的</w:t>
                            </w:r>
                            <w:r w:rsidR="00E523DF">
                              <w:rPr>
                                <w:rFonts w:ascii="Times New Roman" w:hAnsi="Times New Roman" w:cs="Times New Roman"/>
                              </w:rPr>
                              <w:t>调控政策，</w:t>
                            </w:r>
                            <w:r w:rsidR="00E523DF">
                              <w:rPr>
                                <w:rFonts w:ascii="Times New Roman" w:hAnsi="Times New Roman" w:cs="Times New Roman" w:hint="eastAsia"/>
                              </w:rPr>
                              <w:t>上证</w:t>
                            </w:r>
                            <w:r w:rsidR="00E523DF">
                              <w:rPr>
                                <w:rFonts w:ascii="Times New Roman" w:hAnsi="Times New Roman" w:cs="Times New Roman"/>
                              </w:rPr>
                              <w:t>指数巨幅下挫，两个工作日累计下跌</w:t>
                            </w:r>
                            <w:r w:rsidR="00E523DF">
                              <w:rPr>
                                <w:rFonts w:ascii="Times New Roman" w:hAnsi="Times New Roman" w:cs="Times New Roman"/>
                              </w:rPr>
                              <w:t>5.61%</w:t>
                            </w:r>
                            <w:r w:rsidR="00E523DF">
                              <w:rPr>
                                <w:rFonts w:ascii="Times New Roman" w:hAnsi="Times New Roman" w:cs="Times New Roman"/>
                              </w:rPr>
                              <w:t>，</w:t>
                            </w:r>
                            <w:r w:rsidR="00E523DF">
                              <w:rPr>
                                <w:rFonts w:ascii="Times New Roman" w:hAnsi="Times New Roman" w:cs="Times New Roman" w:hint="eastAsia"/>
                              </w:rPr>
                              <w:t>黑天鹅</w:t>
                            </w:r>
                            <w:r w:rsidR="00E523DF">
                              <w:rPr>
                                <w:rFonts w:ascii="Times New Roman" w:hAnsi="Times New Roman" w:cs="Times New Roman"/>
                              </w:rPr>
                              <w:t>事件的出现对于正在修复中的市场情绪打击</w:t>
                            </w:r>
                            <w:r w:rsidR="00E523DF">
                              <w:rPr>
                                <w:rFonts w:ascii="Times New Roman" w:hAnsi="Times New Roman" w:cs="Times New Roman" w:hint="eastAsia"/>
                              </w:rPr>
                              <w:t>巨大</w:t>
                            </w:r>
                            <w:r w:rsidR="00E523DF">
                              <w:rPr>
                                <w:rFonts w:ascii="Times New Roman" w:hAnsi="Times New Roman" w:cs="Times New Roman"/>
                              </w:rPr>
                              <w:t>，</w:t>
                            </w:r>
                            <w:r w:rsidR="002C0FE2">
                              <w:rPr>
                                <w:rFonts w:ascii="Times New Roman" w:hAnsi="Times New Roman" w:cs="Times New Roman" w:hint="eastAsia"/>
                              </w:rPr>
                              <w:t>随后</w:t>
                            </w:r>
                            <w:r w:rsidR="002C0FE2">
                              <w:rPr>
                                <w:rFonts w:ascii="Times New Roman" w:hAnsi="Times New Roman" w:cs="Times New Roman"/>
                              </w:rPr>
                              <w:t>的五月</w:t>
                            </w:r>
                            <w:r w:rsidR="00E523DF">
                              <w:rPr>
                                <w:rFonts w:ascii="Times New Roman" w:hAnsi="Times New Roman" w:cs="Times New Roman"/>
                              </w:rPr>
                              <w:t>市场的交易量</w:t>
                            </w:r>
                            <w:r w:rsidR="00E523DF">
                              <w:rPr>
                                <w:rFonts w:ascii="Times New Roman" w:hAnsi="Times New Roman" w:cs="Times New Roman" w:hint="eastAsia"/>
                              </w:rPr>
                              <w:t>相较之前同样</w:t>
                            </w:r>
                            <w:r w:rsidR="00E523DF">
                              <w:rPr>
                                <w:rFonts w:ascii="Times New Roman" w:hAnsi="Times New Roman" w:cs="Times New Roman"/>
                              </w:rPr>
                              <w:t>大幅萎缩，</w:t>
                            </w:r>
                            <w:r w:rsidR="007B573C">
                              <w:rPr>
                                <w:rFonts w:ascii="Times New Roman" w:hAnsi="Times New Roman" w:cs="Times New Roman" w:hint="eastAsia"/>
                              </w:rPr>
                              <w:t>市场</w:t>
                            </w:r>
                            <w:r w:rsidR="007B573C">
                              <w:rPr>
                                <w:rFonts w:ascii="Times New Roman" w:hAnsi="Times New Roman" w:cs="Times New Roman"/>
                              </w:rPr>
                              <w:t>人气大幅回落</w:t>
                            </w:r>
                            <w:r w:rsidR="007B573C">
                              <w:rPr>
                                <w:rFonts w:ascii="Times New Roman" w:hAnsi="Times New Roman" w:cs="Times New Roman" w:hint="eastAsia"/>
                              </w:rPr>
                              <w:t>。</w:t>
                            </w:r>
                          </w:p>
                          <w:p w:rsidR="005C2B68" w:rsidRDefault="005E00FE">
                            <w:pPr>
                              <w:pStyle w:val="10"/>
                              <w:numPr>
                                <w:ilvl w:val="0"/>
                                <w:numId w:val="3"/>
                              </w:numPr>
                              <w:spacing w:line="360" w:lineRule="auto"/>
                              <w:ind w:left="0" w:firstLineChars="0" w:firstLine="420"/>
                              <w:rPr>
                                <w:rFonts w:ascii="Times New Roman" w:hAnsi="Times New Roman" w:cs="Times New Roman"/>
                              </w:rPr>
                            </w:pPr>
                            <w:r>
                              <w:rPr>
                                <w:rFonts w:ascii="Times New Roman" w:hAnsi="Times New Roman" w:cs="Times New Roman" w:hint="eastAsia"/>
                                <w:b/>
                              </w:rPr>
                              <w:t>50ETF</w:t>
                            </w:r>
                            <w:r>
                              <w:rPr>
                                <w:rFonts w:ascii="Times New Roman" w:hAnsi="Times New Roman" w:cs="Times New Roman" w:hint="eastAsia"/>
                                <w:b/>
                              </w:rPr>
                              <w:t>期权</w:t>
                            </w:r>
                            <w:r>
                              <w:rPr>
                                <w:rFonts w:ascii="Times New Roman" w:hAnsi="Times New Roman" w:cs="Times New Roman"/>
                                <w:b/>
                              </w:rPr>
                              <w:t>交易</w:t>
                            </w:r>
                            <w:r w:rsidR="007B573C">
                              <w:rPr>
                                <w:rFonts w:ascii="Times New Roman" w:hAnsi="Times New Roman" w:cs="Times New Roman" w:hint="eastAsia"/>
                                <w:b/>
                              </w:rPr>
                              <w:t>量开始</w:t>
                            </w:r>
                            <w:r w:rsidR="00AF54DF">
                              <w:rPr>
                                <w:rFonts w:ascii="Times New Roman" w:hAnsi="Times New Roman" w:cs="Times New Roman" w:hint="eastAsia"/>
                                <w:b/>
                              </w:rPr>
                              <w:t>回升</w:t>
                            </w:r>
                            <w:r>
                              <w:rPr>
                                <w:rFonts w:ascii="Times New Roman" w:hAnsi="Times New Roman" w:cs="Times New Roman" w:hint="eastAsia"/>
                                <w:b/>
                              </w:rPr>
                              <w:t>：</w:t>
                            </w:r>
                            <w:r>
                              <w:rPr>
                                <w:rFonts w:ascii="Times New Roman" w:hAnsi="Times New Roman" w:cs="Times New Roman"/>
                                <w:szCs w:val="21"/>
                              </w:rPr>
                              <w:t>2016</w:t>
                            </w:r>
                            <w:r>
                              <w:rPr>
                                <w:rFonts w:ascii="Times New Roman" w:hAnsi="Times New Roman" w:cs="Times New Roman" w:hint="eastAsia"/>
                                <w:szCs w:val="21"/>
                              </w:rPr>
                              <w:t>年</w:t>
                            </w:r>
                            <w:r w:rsidR="00EF66BB">
                              <w:rPr>
                                <w:rFonts w:ascii="Times New Roman" w:hAnsi="Times New Roman" w:cs="Times New Roman" w:hint="eastAsia"/>
                                <w:szCs w:val="21"/>
                              </w:rPr>
                              <w:t>4</w:t>
                            </w:r>
                            <w:r>
                              <w:rPr>
                                <w:rFonts w:ascii="Times New Roman" w:hAnsi="Times New Roman" w:cs="Times New Roman" w:hint="eastAsia"/>
                                <w:szCs w:val="21"/>
                              </w:rPr>
                              <w:t>月</w:t>
                            </w:r>
                            <w:r>
                              <w:rPr>
                                <w:rFonts w:ascii="Times New Roman" w:hAnsi="Times New Roman" w:cs="Times New Roman"/>
                                <w:szCs w:val="21"/>
                              </w:rPr>
                              <w:t>，</w:t>
                            </w:r>
                            <w:r>
                              <w:rPr>
                                <w:rFonts w:ascii="Times New Roman" w:hAnsi="Times New Roman" w:cs="Times New Roman" w:hint="eastAsia"/>
                                <w:szCs w:val="21"/>
                              </w:rPr>
                              <w:t>50ETF</w:t>
                            </w:r>
                            <w:r>
                              <w:rPr>
                                <w:rFonts w:ascii="Times New Roman" w:hAnsi="Times New Roman" w:cs="Times New Roman" w:hint="eastAsia"/>
                                <w:szCs w:val="21"/>
                              </w:rPr>
                              <w:t>期权</w:t>
                            </w:r>
                            <w:r>
                              <w:rPr>
                                <w:rFonts w:ascii="Times New Roman" w:hAnsi="Times New Roman" w:cs="Times New Roman"/>
                                <w:szCs w:val="21"/>
                              </w:rPr>
                              <w:t>累计成交量为</w:t>
                            </w:r>
                            <w:r w:rsidR="00AF54DF" w:rsidRPr="00AF54DF">
                              <w:rPr>
                                <w:rFonts w:ascii="Times New Roman" w:hAnsi="Times New Roman" w:cs="Times New Roman" w:hint="eastAsia"/>
                                <w:szCs w:val="21"/>
                              </w:rPr>
                              <w:t>4,859,578</w:t>
                            </w:r>
                            <w:r>
                              <w:rPr>
                                <w:rFonts w:ascii="Times New Roman" w:hAnsi="Times New Roman" w:cs="Times New Roman"/>
                                <w:szCs w:val="21"/>
                              </w:rPr>
                              <w:t>张，其中认购期权</w:t>
                            </w:r>
                            <w:r w:rsidR="00AF54DF" w:rsidRPr="00AF54DF">
                              <w:rPr>
                                <w:rFonts w:ascii="Times New Roman" w:hAnsi="Times New Roman" w:cs="Times New Roman" w:hint="eastAsia"/>
                                <w:szCs w:val="21"/>
                              </w:rPr>
                              <w:t>2,535,161</w:t>
                            </w:r>
                            <w:r>
                              <w:rPr>
                                <w:rFonts w:ascii="Times New Roman" w:hAnsi="Times New Roman" w:cs="Times New Roman"/>
                                <w:szCs w:val="21"/>
                              </w:rPr>
                              <w:t>张，认沽期权</w:t>
                            </w:r>
                            <w:r w:rsidR="00AF54DF" w:rsidRPr="00AF54DF">
                              <w:rPr>
                                <w:rFonts w:ascii="Times New Roman" w:hAnsi="Times New Roman" w:cs="Times New Roman" w:hint="eastAsia"/>
                                <w:szCs w:val="21"/>
                              </w:rPr>
                              <w:t>2,324,417</w:t>
                            </w:r>
                            <w:r>
                              <w:rPr>
                                <w:rFonts w:ascii="Times New Roman" w:hAnsi="Times New Roman" w:cs="Times New Roman"/>
                                <w:szCs w:val="21"/>
                              </w:rPr>
                              <w:t xml:space="preserve"> </w:t>
                            </w:r>
                            <w:r>
                              <w:rPr>
                                <w:rFonts w:ascii="Times New Roman" w:hAnsi="Times New Roman" w:cs="Times New Roman"/>
                                <w:szCs w:val="21"/>
                              </w:rPr>
                              <w:t>张；</w:t>
                            </w:r>
                            <w:r>
                              <w:rPr>
                                <w:rFonts w:ascii="Times New Roman" w:hAnsi="Times New Roman" w:cs="Times New Roman" w:hint="eastAsia"/>
                                <w:szCs w:val="21"/>
                              </w:rPr>
                              <w:t>认沽</w:t>
                            </w:r>
                            <w:r>
                              <w:rPr>
                                <w:rFonts w:ascii="Times New Roman" w:hAnsi="Times New Roman" w:cs="Times New Roman"/>
                                <w:szCs w:val="21"/>
                              </w:rPr>
                              <w:t>对认购比值为</w:t>
                            </w:r>
                            <w:r w:rsidR="00AF54DF" w:rsidRPr="00AF54DF">
                              <w:rPr>
                                <w:rFonts w:ascii="Times New Roman" w:hAnsi="Times New Roman" w:cs="Times New Roman" w:hint="eastAsia"/>
                                <w:szCs w:val="21"/>
                              </w:rPr>
                              <w:t>91.69</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hint="eastAsia"/>
                                <w:szCs w:val="21"/>
                              </w:rPr>
                              <w:t>未平仓</w:t>
                            </w:r>
                            <w:r>
                              <w:rPr>
                                <w:rFonts w:ascii="Times New Roman" w:hAnsi="Times New Roman" w:cs="Times New Roman"/>
                                <w:szCs w:val="21"/>
                              </w:rPr>
                              <w:t>合约总数为</w:t>
                            </w:r>
                            <w:r w:rsidR="00AF54DF" w:rsidRPr="00AF54DF">
                              <w:rPr>
                                <w:rFonts w:ascii="Times New Roman" w:hAnsi="Times New Roman" w:cs="Times New Roman" w:hint="eastAsia"/>
                                <w:szCs w:val="21"/>
                              </w:rPr>
                              <w:t>817,611</w:t>
                            </w:r>
                            <w:r>
                              <w:rPr>
                                <w:rFonts w:ascii="Times New Roman" w:hAnsi="Times New Roman" w:cs="Times New Roman" w:hint="eastAsia"/>
                                <w:szCs w:val="21"/>
                              </w:rPr>
                              <w:t>张</w:t>
                            </w:r>
                            <w:r w:rsidR="007B573C">
                              <w:rPr>
                                <w:rFonts w:ascii="Times New Roman" w:hAnsi="Times New Roman" w:cs="Times New Roman" w:hint="eastAsia"/>
                                <w:szCs w:val="21"/>
                              </w:rPr>
                              <w:t>，</w:t>
                            </w:r>
                            <w:r w:rsidR="007B573C">
                              <w:rPr>
                                <w:rFonts w:ascii="Times New Roman" w:hAnsi="Times New Roman" w:cs="Times New Roman"/>
                                <w:szCs w:val="21"/>
                              </w:rPr>
                              <w:t>以上数据均</w:t>
                            </w:r>
                            <w:r w:rsidR="00AF54DF">
                              <w:rPr>
                                <w:rFonts w:ascii="Times New Roman" w:hAnsi="Times New Roman" w:cs="Times New Roman" w:hint="eastAsia"/>
                                <w:szCs w:val="21"/>
                              </w:rPr>
                              <w:t>高</w:t>
                            </w:r>
                            <w:r w:rsidR="007B573C">
                              <w:rPr>
                                <w:rFonts w:ascii="Times New Roman" w:hAnsi="Times New Roman" w:cs="Times New Roman"/>
                                <w:szCs w:val="21"/>
                              </w:rPr>
                              <w:t>于</w:t>
                            </w:r>
                            <w:r w:rsidR="00AF54DF">
                              <w:rPr>
                                <w:rFonts w:ascii="Times New Roman" w:hAnsi="Times New Roman" w:cs="Times New Roman"/>
                                <w:szCs w:val="21"/>
                              </w:rPr>
                              <w:t>4</w:t>
                            </w:r>
                            <w:r w:rsidR="007B573C">
                              <w:rPr>
                                <w:rFonts w:ascii="Times New Roman" w:hAnsi="Times New Roman" w:cs="Times New Roman" w:hint="eastAsia"/>
                                <w:szCs w:val="21"/>
                              </w:rPr>
                              <w:t>月份</w:t>
                            </w:r>
                            <w:r w:rsidR="007B573C">
                              <w:rPr>
                                <w:rFonts w:ascii="Times New Roman" w:hAnsi="Times New Roman" w:cs="Times New Roman"/>
                                <w:szCs w:val="21"/>
                              </w:rPr>
                              <w:t>，</w:t>
                            </w:r>
                            <w:r w:rsidR="007B573C">
                              <w:rPr>
                                <w:rFonts w:ascii="Times New Roman" w:hAnsi="Times New Roman" w:cs="Times New Roman" w:hint="eastAsia"/>
                                <w:szCs w:val="21"/>
                              </w:rPr>
                              <w:t>50ETF</w:t>
                            </w:r>
                            <w:r w:rsidR="007B573C">
                              <w:rPr>
                                <w:rFonts w:ascii="Times New Roman" w:hAnsi="Times New Roman" w:cs="Times New Roman" w:hint="eastAsia"/>
                                <w:szCs w:val="21"/>
                              </w:rPr>
                              <w:t>期权</w:t>
                            </w:r>
                            <w:r w:rsidR="007B573C">
                              <w:rPr>
                                <w:rFonts w:ascii="Times New Roman" w:hAnsi="Times New Roman" w:cs="Times New Roman"/>
                                <w:szCs w:val="21"/>
                              </w:rPr>
                              <w:t>交易量开始</w:t>
                            </w:r>
                            <w:r w:rsidR="00AF54DF">
                              <w:rPr>
                                <w:rFonts w:ascii="Times New Roman" w:hAnsi="Times New Roman" w:cs="Times New Roman" w:hint="eastAsia"/>
                                <w:szCs w:val="21"/>
                              </w:rPr>
                              <w:t>上升</w:t>
                            </w:r>
                            <w:bookmarkStart w:id="1" w:name="_GoBack"/>
                            <w:bookmarkEnd w:id="1"/>
                            <w:r w:rsidR="007B573C">
                              <w:rPr>
                                <w:rFonts w:ascii="Times New Roman" w:hAnsi="Times New Roman" w:cs="Times New Roman"/>
                                <w:szCs w:val="21"/>
                              </w:rPr>
                              <w:t>。</w:t>
                            </w:r>
                          </w:p>
                          <w:p w:rsidR="005C2B68" w:rsidRDefault="0009026C">
                            <w:pPr>
                              <w:pStyle w:val="10"/>
                              <w:spacing w:line="360" w:lineRule="auto"/>
                              <w:ind w:left="420" w:firstLineChars="0" w:firstLine="0"/>
                              <w:rPr>
                                <w:rFonts w:ascii="Times New Roman" w:hAnsi="Times New Roman" w:cs="Times New Roman"/>
                              </w:rPr>
                            </w:pPr>
                            <w:r>
                              <w:rPr>
                                <w:noProof/>
                              </w:rPr>
                              <w:drawing>
                                <wp:inline distT="0" distB="0" distL="0" distR="0" wp14:anchorId="20DDEAE2" wp14:editId="211C0936">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v:line id="直接连接符 14" o:spid="_x0000_s1032" style="position:absolute;visibility:visible;mso-wrap-style:square" from="0,4452" to="49320,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DHsEAAADbAAAADwAAAGRycy9kb3ducmV2LnhtbERP22rCQBB9F/yHZYS+SN20hCKpq4gg&#10;tFCwNbbPQ3bMRrOzIbu5+PfdQsG3OZzrrDajrUVPra8cK3haJCCIC6crLhWc8v3jEoQPyBprx6Tg&#10;Rh426+lkhZl2A39RfwyliCHsM1RgQmgyKX1hyKJfuIY4cmfXWgwRtqXULQ4x3NbyOUlepMWKY4PB&#10;hnaGiuuxswrSbx7m3KXFx+WQ1z+Gx+H90yj1MBu3ryACjeEu/ne/6Tg/hb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04MewQAAANsAAAAPAAAAAAAAAAAAAAAA&#10;AKECAABkcnMvZG93bnJldi54bWxQSwUGAAAAAAQABAD5AAAAjwMAAAAA&#10;" strokecolor="#c00000" strokeweight="4pt">
                      <v:stroke joinstyle="miter"/>
                    </v:line>
                  </v:group>
                </v:group>
              </v:group>
            </w:pict>
          </mc:Fallback>
        </mc:AlternateContent>
      </w:r>
    </w:p>
    <w:p w:rsidR="005C2B68" w:rsidRDefault="005C2B68">
      <w:pPr>
        <w:tabs>
          <w:tab w:val="right" w:pos="6874"/>
        </w:tabs>
        <w:rPr>
          <w:color w:val="C00000"/>
        </w:rPr>
      </w:pPr>
    </w:p>
    <w:p w:rsidR="005C2B68" w:rsidRDefault="005E00FE">
      <w:pPr>
        <w:tabs>
          <w:tab w:val="right" w:pos="6874"/>
        </w:tabs>
        <w:rPr>
          <w:color w:val="C00000"/>
        </w:rPr>
      </w:pPr>
      <w:r>
        <w:rPr>
          <w:noProof/>
          <w:color w:val="C00000"/>
        </w:rPr>
        <mc:AlternateContent>
          <mc:Choice Requires="wps">
            <w:drawing>
              <wp:anchor distT="0" distB="0" distL="114300" distR="114300" simplePos="0" relativeHeight="251651072" behindDoc="0" locked="0" layoutInCell="1" allowOverlap="1">
                <wp:simplePos x="0" y="0"/>
                <wp:positionH relativeFrom="column">
                  <wp:posOffset>4405544</wp:posOffset>
                </wp:positionH>
                <wp:positionV relativeFrom="paragraph">
                  <wp:posOffset>189685</wp:posOffset>
                </wp:positionV>
                <wp:extent cx="1694180" cy="8753383"/>
                <wp:effectExtent l="0" t="0" r="1270" b="0"/>
                <wp:wrapNone/>
                <wp:docPr id="9" name="自选图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80" cy="8753383"/>
                        </a:xfrm>
                        <a:prstGeom prst="rect">
                          <a:avLst/>
                        </a:prstGeom>
                        <a:gradFill flip="none" rotWithShape="1">
                          <a:gsLst>
                            <a:gs pos="69000">
                              <a:srgbClr val="E7E6E6">
                                <a:tint val="90000"/>
                                <a:satMod val="92000"/>
                                <a:lumMod val="120000"/>
                              </a:srgbClr>
                            </a:gs>
                            <a:gs pos="0">
                              <a:srgbClr val="F4E9E9"/>
                            </a:gs>
                          </a:gsLst>
                          <a:lin ang="10800000" scaled="1"/>
                          <a:tileRect/>
                        </a:gradFill>
                        <a:ln w="15875">
                          <a:noFill/>
                        </a:ln>
                        <a:effectLst/>
                      </wps:spPr>
                      <wps:txbx>
                        <w:txbxContent>
                          <w:p w:rsidR="005C2B68" w:rsidRDefault="005E00FE">
                            <w:pPr>
                              <w:pBdr>
                                <w:left w:val="single" w:sz="4" w:space="9" w:color="5B9BD5" w:themeColor="accent1"/>
                              </w:pBdr>
                              <w:jc w:val="left"/>
                              <w:rPr>
                                <w:rFonts w:ascii="华文中宋" w:eastAsia="华文中宋" w:hAnsi="华文中宋"/>
                                <w:b/>
                                <w:color w:val="000000" w:themeColor="text1"/>
                                <w:sz w:val="32"/>
                                <w:szCs w:val="24"/>
                              </w:rPr>
                            </w:pPr>
                            <w:r>
                              <w:rPr>
                                <w:rFonts w:ascii="华文中宋" w:eastAsia="华文中宋" w:hAnsi="华文中宋" w:hint="eastAsia"/>
                                <w:b/>
                                <w:color w:val="000000" w:themeColor="text1"/>
                                <w:sz w:val="32"/>
                                <w:szCs w:val="24"/>
                              </w:rPr>
                              <w:t>东方</w:t>
                            </w:r>
                            <w:r>
                              <w:rPr>
                                <w:rFonts w:ascii="华文中宋" w:eastAsia="华文中宋" w:hAnsi="华文中宋"/>
                                <w:b/>
                                <w:color w:val="000000" w:themeColor="text1"/>
                                <w:sz w:val="32"/>
                                <w:szCs w:val="24"/>
                              </w:rPr>
                              <w:t>期货研究</w:t>
                            </w:r>
                            <w:r>
                              <w:rPr>
                                <w:rFonts w:ascii="华文中宋" w:eastAsia="华文中宋" w:hAnsi="华文中宋" w:hint="eastAsia"/>
                                <w:b/>
                                <w:color w:val="000000" w:themeColor="text1"/>
                                <w:sz w:val="32"/>
                                <w:szCs w:val="24"/>
                              </w:rPr>
                              <w:t>院</w:t>
                            </w:r>
                          </w:p>
                          <w:p w:rsidR="005C2B68" w:rsidRDefault="005C2B68">
                            <w:pPr>
                              <w:pBdr>
                                <w:left w:val="single" w:sz="4" w:space="9" w:color="5B9BD5" w:themeColor="accent1"/>
                              </w:pBdr>
                              <w:jc w:val="center"/>
                              <w:rPr>
                                <w:color w:val="000000" w:themeColor="text1"/>
                                <w:sz w:val="28"/>
                                <w:szCs w:val="24"/>
                              </w:rPr>
                            </w:pPr>
                          </w:p>
                          <w:p w:rsidR="005C2B68" w:rsidRDefault="005E00FE">
                            <w:pPr>
                              <w:pBdr>
                                <w:left w:val="single" w:sz="4" w:space="9" w:color="5B9BD5" w:themeColor="accent1"/>
                              </w:pBdr>
                              <w:rPr>
                                <w:b/>
                                <w:color w:val="000000" w:themeColor="text1"/>
                                <w:sz w:val="28"/>
                                <w:szCs w:val="24"/>
                              </w:rPr>
                            </w:pPr>
                            <w:r>
                              <w:rPr>
                                <w:rFonts w:hint="eastAsia"/>
                                <w:b/>
                                <w:color w:val="000000" w:themeColor="text1"/>
                                <w:sz w:val="28"/>
                                <w:szCs w:val="24"/>
                              </w:rPr>
                              <w:t>金融衍生品研究</w:t>
                            </w:r>
                          </w:p>
                          <w:p w:rsidR="005C2B68" w:rsidRDefault="005E00FE">
                            <w:pPr>
                              <w:pBdr>
                                <w:left w:val="single" w:sz="4" w:space="9" w:color="5B9BD5" w:themeColor="accent1"/>
                              </w:pBdr>
                              <w:jc w:val="left"/>
                              <w:rPr>
                                <w:color w:val="000000" w:themeColor="text1"/>
                                <w:sz w:val="24"/>
                                <w:szCs w:val="24"/>
                              </w:rPr>
                            </w:pPr>
                            <w:r>
                              <w:rPr>
                                <w:rFonts w:hint="eastAsia"/>
                                <w:color w:val="000000" w:themeColor="text1"/>
                                <w:sz w:val="24"/>
                                <w:szCs w:val="24"/>
                              </w:rPr>
                              <w:t>分析师：</w:t>
                            </w:r>
                            <w:proofErr w:type="gramStart"/>
                            <w:r>
                              <w:rPr>
                                <w:color w:val="000000" w:themeColor="text1"/>
                                <w:sz w:val="24"/>
                                <w:szCs w:val="24"/>
                              </w:rPr>
                              <w:t>侍</w:t>
                            </w:r>
                            <w:proofErr w:type="gramEnd"/>
                            <w:r>
                              <w:rPr>
                                <w:color w:val="000000" w:themeColor="text1"/>
                                <w:sz w:val="24"/>
                                <w:szCs w:val="24"/>
                              </w:rPr>
                              <w:t>相宇</w:t>
                            </w:r>
                          </w:p>
                          <w:p w:rsidR="005C2B68" w:rsidRDefault="005E00FE">
                            <w:pPr>
                              <w:pBdr>
                                <w:left w:val="single" w:sz="4" w:space="9" w:color="5B9BD5" w:themeColor="accent1"/>
                              </w:pBdr>
                              <w:jc w:val="left"/>
                              <w:rPr>
                                <w:color w:val="000000" w:themeColor="text1"/>
                                <w:sz w:val="24"/>
                                <w:szCs w:val="24"/>
                              </w:rPr>
                            </w:pPr>
                            <w:r>
                              <w:rPr>
                                <w:color w:val="000000" w:themeColor="text1"/>
                                <w:sz w:val="24"/>
                                <w:szCs w:val="24"/>
                              </w:rPr>
                              <w:t>021-80232040</w:t>
                            </w:r>
                          </w:p>
                          <w:p w:rsidR="005C2B68" w:rsidRDefault="005E00FE">
                            <w:pPr>
                              <w:pBdr>
                                <w:left w:val="single" w:sz="4" w:space="9" w:color="5B9BD5" w:themeColor="accent1"/>
                              </w:pBdr>
                              <w:jc w:val="left"/>
                              <w:rPr>
                                <w:color w:val="000000" w:themeColor="text1"/>
                                <w:sz w:val="24"/>
                                <w:szCs w:val="24"/>
                              </w:rPr>
                            </w:pPr>
                            <w:r>
                              <w:rPr>
                                <w:color w:val="000000" w:themeColor="text1"/>
                                <w:sz w:val="24"/>
                                <w:szCs w:val="24"/>
                              </w:rPr>
                              <w:t>Shixy@sheast.cn</w:t>
                            </w:r>
                          </w:p>
                          <w:p w:rsidR="005C2B68" w:rsidRDefault="005E00FE">
                            <w:pPr>
                              <w:pBdr>
                                <w:left w:val="single" w:sz="4" w:space="9" w:color="5B9BD5" w:themeColor="accent1"/>
                              </w:pBdr>
                              <w:jc w:val="left"/>
                              <w:rPr>
                                <w:color w:val="000000" w:themeColor="text1"/>
                                <w:sz w:val="22"/>
                                <w:szCs w:val="24"/>
                              </w:rPr>
                            </w:pPr>
                            <w:r>
                              <w:rPr>
                                <w:rFonts w:hint="eastAsia"/>
                                <w:color w:val="000000" w:themeColor="text1"/>
                                <w:sz w:val="22"/>
                                <w:szCs w:val="24"/>
                              </w:rPr>
                              <w:t>从业</w:t>
                            </w:r>
                            <w:r>
                              <w:rPr>
                                <w:color w:val="000000" w:themeColor="text1"/>
                                <w:sz w:val="22"/>
                                <w:szCs w:val="24"/>
                              </w:rPr>
                              <w:t>资格号：</w:t>
                            </w:r>
                            <w:r>
                              <w:rPr>
                                <w:rFonts w:hint="eastAsia"/>
                                <w:color w:val="000000" w:themeColor="text1"/>
                                <w:sz w:val="22"/>
                                <w:szCs w:val="24"/>
                              </w:rPr>
                              <w:t>T239982</w:t>
                            </w:r>
                          </w:p>
                          <w:p w:rsidR="005C2B68" w:rsidRDefault="005E00FE">
                            <w:pPr>
                              <w:pBdr>
                                <w:left w:val="single" w:sz="4" w:space="9" w:color="5B9BD5" w:themeColor="accent1"/>
                              </w:pBdr>
                              <w:jc w:val="left"/>
                              <w:rPr>
                                <w:color w:val="000000" w:themeColor="text1"/>
                                <w:sz w:val="22"/>
                                <w:szCs w:val="24"/>
                              </w:rPr>
                            </w:pPr>
                            <w:r>
                              <w:rPr>
                                <w:rFonts w:hint="eastAsia"/>
                                <w:color w:val="000000" w:themeColor="text1"/>
                                <w:sz w:val="22"/>
                                <w:szCs w:val="24"/>
                              </w:rPr>
                              <w:t>投资</w:t>
                            </w:r>
                            <w:r>
                              <w:rPr>
                                <w:color w:val="000000" w:themeColor="text1"/>
                                <w:sz w:val="22"/>
                                <w:szCs w:val="24"/>
                              </w:rPr>
                              <w:t>咨询号：</w:t>
                            </w:r>
                            <w:r>
                              <w:rPr>
                                <w:rFonts w:hint="eastAsia"/>
                                <w:color w:val="000000" w:themeColor="text1"/>
                                <w:sz w:val="22"/>
                                <w:szCs w:val="24"/>
                              </w:rPr>
                              <w:t>TZ0</w:t>
                            </w:r>
                            <w:r>
                              <w:rPr>
                                <w:color w:val="000000" w:themeColor="text1"/>
                                <w:sz w:val="22"/>
                                <w:szCs w:val="24"/>
                              </w:rPr>
                              <w:t>10501</w:t>
                            </w:r>
                          </w:p>
                          <w:p w:rsidR="005C2B68" w:rsidRDefault="005C2B68">
                            <w:pPr>
                              <w:pBdr>
                                <w:left w:val="single" w:sz="4" w:space="9" w:color="5B9BD5" w:themeColor="accent1"/>
                              </w:pBdr>
                              <w:rPr>
                                <w:color w:val="C00000"/>
                                <w:sz w:val="24"/>
                              </w:rPr>
                            </w:pPr>
                          </w:p>
                          <w:p w:rsidR="005C2B68" w:rsidRDefault="005C2B68">
                            <w:pPr>
                              <w:pBdr>
                                <w:left w:val="single" w:sz="4" w:space="9" w:color="5B9BD5" w:themeColor="accent1"/>
                              </w:pBdr>
                              <w:rPr>
                                <w:color w:val="000000" w:themeColor="text1"/>
                                <w:sz w:val="24"/>
                              </w:rPr>
                            </w:pPr>
                          </w:p>
                          <w:p w:rsidR="005C2B68" w:rsidRDefault="005E00FE">
                            <w:pPr>
                              <w:pBdr>
                                <w:left w:val="single" w:sz="4" w:space="9" w:color="5B9BD5" w:themeColor="accent1"/>
                              </w:pBdr>
                              <w:rPr>
                                <w:rFonts w:ascii="华文中宋" w:eastAsia="华文中宋" w:hAnsi="华文中宋"/>
                                <w:b/>
                                <w:color w:val="000000" w:themeColor="text1"/>
                                <w:sz w:val="32"/>
                              </w:rPr>
                            </w:pPr>
                            <w:r>
                              <w:rPr>
                                <w:rFonts w:ascii="华文中宋" w:eastAsia="华文中宋" w:hAnsi="华文中宋" w:hint="eastAsia"/>
                                <w:b/>
                                <w:color w:val="000000" w:themeColor="text1"/>
                                <w:sz w:val="32"/>
                              </w:rPr>
                              <w:t>近期</w:t>
                            </w:r>
                            <w:r>
                              <w:rPr>
                                <w:rFonts w:ascii="华文中宋" w:eastAsia="华文中宋" w:hAnsi="华文中宋"/>
                                <w:b/>
                                <w:color w:val="000000" w:themeColor="text1"/>
                                <w:sz w:val="32"/>
                              </w:rPr>
                              <w:t>相关报告</w:t>
                            </w:r>
                          </w:p>
                          <w:p w:rsidR="002B565B" w:rsidRPr="007B573C" w:rsidRDefault="002B565B" w:rsidP="002B565B">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-04-31</w:t>
                            </w:r>
                          </w:p>
                          <w:p w:rsidR="002B565B" w:rsidRDefault="002B565B">
                            <w:pPr>
                              <w:pBdr>
                                <w:left w:val="single" w:sz="4" w:space="9" w:color="5B9BD5" w:themeColor="accent1"/>
                              </w:pBdr>
                              <w:rPr>
                                <w:color w:val="000000" w:themeColor="text1"/>
                                <w:sz w:val="22"/>
                              </w:rPr>
                            </w:pPr>
                          </w:p>
                          <w:p w:rsidR="007B573C" w:rsidRPr="007B573C" w:rsidRDefault="007B573C">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-03-31</w:t>
                            </w:r>
                          </w:p>
                          <w:p w:rsidR="007B573C" w:rsidRDefault="007B573C">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-02-29</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基于</w:t>
                            </w:r>
                            <w:r>
                              <w:rPr>
                                <w:rFonts w:hint="eastAsia"/>
                                <w:color w:val="000000" w:themeColor="text1"/>
                                <w:sz w:val="22"/>
                              </w:rPr>
                              <w:t xml:space="preserve">50ETF </w:t>
                            </w:r>
                            <w:r>
                              <w:rPr>
                                <w:rFonts w:hint="eastAsia"/>
                                <w:color w:val="000000" w:themeColor="text1"/>
                                <w:sz w:val="22"/>
                              </w:rPr>
                              <w:t>期权挖掘无风险套利机会</w:t>
                            </w:r>
                            <w:r>
                              <w:rPr>
                                <w:color w:val="000000" w:themeColor="text1"/>
                                <w:sz w:val="22"/>
                              </w:rPr>
                              <w:t>》</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2015</w:t>
                            </w:r>
                            <w:r>
                              <w:rPr>
                                <w:color w:val="000000" w:themeColor="text1"/>
                                <w:sz w:val="22"/>
                              </w:rPr>
                              <w:t>-08-04</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运用波动率方差制订期权投资策略</w:t>
                            </w:r>
                            <w:r>
                              <w:rPr>
                                <w:color w:val="000000" w:themeColor="text1"/>
                                <w:sz w:val="22"/>
                              </w:rPr>
                              <w:t>》</w:t>
                            </w:r>
                            <w:r>
                              <w:rPr>
                                <w:rFonts w:hint="eastAsia"/>
                                <w:color w:val="000000" w:themeColor="text1"/>
                                <w:sz w:val="22"/>
                              </w:rPr>
                              <w:t xml:space="preserve"> 2015</w:t>
                            </w:r>
                            <w:r>
                              <w:rPr>
                                <w:color w:val="000000" w:themeColor="text1"/>
                                <w:sz w:val="22"/>
                              </w:rPr>
                              <w:t>-07-15</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w:t>
                            </w:r>
                            <w:proofErr w:type="spellStart"/>
                            <w:r>
                              <w:rPr>
                                <w:rFonts w:hint="eastAsia"/>
                                <w:color w:val="000000" w:themeColor="text1"/>
                                <w:sz w:val="22"/>
                              </w:rPr>
                              <w:t>VaR</w:t>
                            </w:r>
                            <w:proofErr w:type="spellEnd"/>
                            <w:r>
                              <w:rPr>
                                <w:rFonts w:hint="eastAsia"/>
                                <w:color w:val="000000" w:themeColor="text1"/>
                                <w:sz w:val="22"/>
                              </w:rPr>
                              <w:t>制订风险对冲策略</w:t>
                            </w:r>
                            <w:r>
                              <w:rPr>
                                <w:color w:val="000000" w:themeColor="text1"/>
                                <w:sz w:val="22"/>
                              </w:rPr>
                              <w:t>》</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2015</w:t>
                            </w:r>
                            <w:r>
                              <w:rPr>
                                <w:color w:val="000000" w:themeColor="text1"/>
                                <w:sz w:val="22"/>
                              </w:rPr>
                              <w:t>-07-01</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运用场外期权制订套利策略</w:t>
                            </w:r>
                            <w:r>
                              <w:rPr>
                                <w:color w:val="000000" w:themeColor="text1"/>
                                <w:sz w:val="22"/>
                              </w:rPr>
                              <w:t>》</w:t>
                            </w:r>
                            <w:r>
                              <w:rPr>
                                <w:rFonts w:hint="eastAsia"/>
                                <w:color w:val="000000" w:themeColor="text1"/>
                                <w:sz w:val="22"/>
                              </w:rPr>
                              <w:t xml:space="preserve"> 2015</w:t>
                            </w:r>
                            <w:r>
                              <w:rPr>
                                <w:color w:val="000000" w:themeColor="text1"/>
                                <w:sz w:val="22"/>
                              </w:rPr>
                              <w:t>-05-27</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w:t>
                            </w:r>
                            <w:r>
                              <w:rPr>
                                <w:rFonts w:hint="eastAsia"/>
                                <w:color w:val="000000" w:themeColor="text1"/>
                                <w:sz w:val="22"/>
                              </w:rPr>
                              <w:t>VIX</w:t>
                            </w:r>
                            <w:r>
                              <w:rPr>
                                <w:rFonts w:hint="eastAsia"/>
                                <w:color w:val="000000" w:themeColor="text1"/>
                                <w:sz w:val="22"/>
                              </w:rPr>
                              <w:t>指数制订期权投资策略</w:t>
                            </w:r>
                            <w:r>
                              <w:rPr>
                                <w:color w:val="000000" w:themeColor="text1"/>
                                <w:sz w:val="22"/>
                              </w:rPr>
                              <w:t>》</w:t>
                            </w:r>
                            <w:r>
                              <w:rPr>
                                <w:rFonts w:hint="eastAsia"/>
                                <w:color w:val="000000" w:themeColor="text1"/>
                                <w:sz w:val="22"/>
                              </w:rPr>
                              <w:t xml:space="preserve"> 2015</w:t>
                            </w:r>
                            <w:r>
                              <w:rPr>
                                <w:color w:val="000000" w:themeColor="text1"/>
                                <w:sz w:val="22"/>
                              </w:rPr>
                              <w:t>-05-06</w:t>
                            </w:r>
                          </w:p>
                          <w:p w:rsidR="005C2B68" w:rsidRDefault="005C2B68">
                            <w:pPr>
                              <w:pBdr>
                                <w:left w:val="single" w:sz="4" w:space="9" w:color="5B9BD5" w:themeColor="accent1"/>
                              </w:pBdr>
                              <w:rPr>
                                <w:color w:val="000000" w:themeColor="text1"/>
                                <w:sz w:val="24"/>
                              </w:rPr>
                            </w:pPr>
                          </w:p>
                          <w:p w:rsidR="005C2B68" w:rsidRDefault="005C2B68">
                            <w:pPr>
                              <w:pBdr>
                                <w:left w:val="single" w:sz="4" w:space="9" w:color="5B9BD5" w:themeColor="accent1"/>
                              </w:pBdr>
                              <w:rPr>
                                <w:color w:val="000000" w:themeColor="text1"/>
                                <w:sz w:val="24"/>
                              </w:rPr>
                            </w:pPr>
                          </w:p>
                        </w:txbxContent>
                      </wps:txbx>
                      <wps:bodyPr rot="0" vert="horz" wrap="square" lIns="0" tIns="91440" rIns="144000" bIns="91440" anchor="t" anchorCtr="0" upright="1">
                        <a:noAutofit/>
                      </wps:bodyPr>
                    </wps:wsp>
                  </a:graphicData>
                </a:graphic>
                <wp14:sizeRelV relativeFrom="margin">
                  <wp14:pctHeight>0</wp14:pctHeight>
                </wp14:sizeRelV>
              </wp:anchor>
            </w:drawing>
          </mc:Choice>
          <mc:Fallback>
            <w:pict>
              <v:rect id="自选图形 14" o:spid="_x0000_s1033" style="position:absolute;left:0;text-align:left;margin-left:346.9pt;margin-top:14.95pt;width:133.4pt;height:689.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" fillcolor="#f4e9e9" stroked="f" strokeweight="1.25pt">
                <v:fill rotate="t" angle="270" colors="0 #f4e9e9;45220f white" focus="100%" type="gradient"/>
                <v:textbox inset="0,7.2pt,4mm,7.2pt">
                  <w:txbxContent>
                    <w:p w:rsidR="005C2B68" w:rsidRDefault="005E00FE">
                      <w:pPr>
                        <w:pBdr>
                          <w:left w:val="single" w:sz="4" w:space="9" w:color="5B9BD5" w:themeColor="accent1"/>
                        </w:pBdr>
                        <w:jc w:val="left"/>
                        <w:rPr>
                          <w:rFonts w:ascii="华文中宋" w:eastAsia="华文中宋" w:hAnsi="华文中宋"/>
                          <w:b/>
                          <w:color w:val="000000" w:themeColor="text1"/>
                          <w:sz w:val="32"/>
                          <w:szCs w:val="24"/>
                        </w:rPr>
                      </w:pPr>
                      <w:r>
                        <w:rPr>
                          <w:rFonts w:ascii="华文中宋" w:eastAsia="华文中宋" w:hAnsi="华文中宋" w:hint="eastAsia"/>
                          <w:b/>
                          <w:color w:val="000000" w:themeColor="text1"/>
                          <w:sz w:val="32"/>
                          <w:szCs w:val="24"/>
                        </w:rPr>
                        <w:t>东方</w:t>
                      </w:r>
                      <w:r>
                        <w:rPr>
                          <w:rFonts w:ascii="华文中宋" w:eastAsia="华文中宋" w:hAnsi="华文中宋"/>
                          <w:b/>
                          <w:color w:val="000000" w:themeColor="text1"/>
                          <w:sz w:val="32"/>
                          <w:szCs w:val="24"/>
                        </w:rPr>
                        <w:t>期货研究</w:t>
                      </w:r>
                      <w:r>
                        <w:rPr>
                          <w:rFonts w:ascii="华文中宋" w:eastAsia="华文中宋" w:hAnsi="华文中宋" w:hint="eastAsia"/>
                          <w:b/>
                          <w:color w:val="000000" w:themeColor="text1"/>
                          <w:sz w:val="32"/>
                          <w:szCs w:val="24"/>
                        </w:rPr>
                        <w:t>院</w:t>
                      </w:r>
                    </w:p>
                    <w:p w:rsidR="005C2B68" w:rsidRDefault="005C2B68">
                      <w:pPr>
                        <w:pBdr>
                          <w:left w:val="single" w:sz="4" w:space="9" w:color="5B9BD5" w:themeColor="accent1"/>
                        </w:pBdr>
                        <w:jc w:val="center"/>
                        <w:rPr>
                          <w:color w:val="000000" w:themeColor="text1"/>
                          <w:sz w:val="28"/>
                          <w:szCs w:val="24"/>
                        </w:rPr>
                      </w:pPr>
                    </w:p>
                    <w:p w:rsidR="005C2B68" w:rsidRDefault="005E00FE">
                      <w:pPr>
                        <w:pBdr>
                          <w:left w:val="single" w:sz="4" w:space="9" w:color="5B9BD5" w:themeColor="accent1"/>
                        </w:pBdr>
                        <w:rPr>
                          <w:b/>
                          <w:color w:val="000000" w:themeColor="text1"/>
                          <w:sz w:val="28"/>
                          <w:szCs w:val="24"/>
                        </w:rPr>
                      </w:pPr>
                      <w:r>
                        <w:rPr>
                          <w:rFonts w:hint="eastAsia"/>
                          <w:b/>
                          <w:color w:val="000000" w:themeColor="text1"/>
                          <w:sz w:val="28"/>
                          <w:szCs w:val="24"/>
                        </w:rPr>
                        <w:t>金融衍生品研究</w:t>
                      </w:r>
                    </w:p>
                    <w:p w:rsidR="005C2B68" w:rsidRDefault="005E00FE">
                      <w:pPr>
                        <w:pBdr>
                          <w:left w:val="single" w:sz="4" w:space="9" w:color="5B9BD5" w:themeColor="accent1"/>
                        </w:pBdr>
                        <w:jc w:val="left"/>
                        <w:rPr>
                          <w:color w:val="000000" w:themeColor="text1"/>
                          <w:sz w:val="24"/>
                          <w:szCs w:val="24"/>
                        </w:rPr>
                      </w:pPr>
                      <w:r>
                        <w:rPr>
                          <w:rFonts w:hint="eastAsia"/>
                          <w:color w:val="000000" w:themeColor="text1"/>
                          <w:sz w:val="24"/>
                          <w:szCs w:val="24"/>
                        </w:rPr>
                        <w:t>分析师：</w:t>
                      </w:r>
                      <w:proofErr w:type="gramStart"/>
                      <w:r>
                        <w:rPr>
                          <w:color w:val="000000" w:themeColor="text1"/>
                          <w:sz w:val="24"/>
                          <w:szCs w:val="24"/>
                        </w:rPr>
                        <w:t>侍</w:t>
                      </w:r>
                      <w:proofErr w:type="gramEnd"/>
                      <w:r>
                        <w:rPr>
                          <w:color w:val="000000" w:themeColor="text1"/>
                          <w:sz w:val="24"/>
                          <w:szCs w:val="24"/>
                        </w:rPr>
                        <w:t>相宇</w:t>
                      </w:r>
                    </w:p>
                    <w:p w:rsidR="005C2B68" w:rsidRDefault="005E00FE">
                      <w:pPr>
                        <w:pBdr>
                          <w:left w:val="single" w:sz="4" w:space="9" w:color="5B9BD5" w:themeColor="accent1"/>
                        </w:pBdr>
                        <w:jc w:val="left"/>
                        <w:rPr>
                          <w:color w:val="000000" w:themeColor="text1"/>
                          <w:sz w:val="24"/>
                          <w:szCs w:val="24"/>
                        </w:rPr>
                      </w:pPr>
                      <w:r>
                        <w:rPr>
                          <w:color w:val="000000" w:themeColor="text1"/>
                          <w:sz w:val="24"/>
                          <w:szCs w:val="24"/>
                        </w:rPr>
                        <w:t>021-80232040</w:t>
                      </w:r>
                    </w:p>
                    <w:p w:rsidR="005C2B68" w:rsidRDefault="005E00FE">
                      <w:pPr>
                        <w:pBdr>
                          <w:left w:val="single" w:sz="4" w:space="9" w:color="5B9BD5" w:themeColor="accent1"/>
                        </w:pBdr>
                        <w:jc w:val="left"/>
                        <w:rPr>
                          <w:color w:val="000000" w:themeColor="text1"/>
                          <w:sz w:val="24"/>
                          <w:szCs w:val="24"/>
                        </w:rPr>
                      </w:pPr>
                      <w:r>
                        <w:rPr>
                          <w:color w:val="000000" w:themeColor="text1"/>
                          <w:sz w:val="24"/>
                          <w:szCs w:val="24"/>
                        </w:rPr>
                        <w:t>Shixy@sheast.cn</w:t>
                      </w:r>
                    </w:p>
                    <w:p w:rsidR="005C2B68" w:rsidRDefault="005E00FE">
                      <w:pPr>
                        <w:pBdr>
                          <w:left w:val="single" w:sz="4" w:space="9" w:color="5B9BD5" w:themeColor="accent1"/>
                        </w:pBdr>
                        <w:jc w:val="left"/>
                        <w:rPr>
                          <w:color w:val="000000" w:themeColor="text1"/>
                          <w:sz w:val="22"/>
                          <w:szCs w:val="24"/>
                        </w:rPr>
                      </w:pPr>
                      <w:r>
                        <w:rPr>
                          <w:rFonts w:hint="eastAsia"/>
                          <w:color w:val="000000" w:themeColor="text1"/>
                          <w:sz w:val="22"/>
                          <w:szCs w:val="24"/>
                        </w:rPr>
                        <w:t>从业</w:t>
                      </w:r>
                      <w:r>
                        <w:rPr>
                          <w:color w:val="000000" w:themeColor="text1"/>
                          <w:sz w:val="22"/>
                          <w:szCs w:val="24"/>
                        </w:rPr>
                        <w:t>资格号：</w:t>
                      </w:r>
                      <w:r>
                        <w:rPr>
                          <w:rFonts w:hint="eastAsia"/>
                          <w:color w:val="000000" w:themeColor="text1"/>
                          <w:sz w:val="22"/>
                          <w:szCs w:val="24"/>
                        </w:rPr>
                        <w:t>T239982</w:t>
                      </w:r>
                    </w:p>
                    <w:p w:rsidR="005C2B68" w:rsidRDefault="005E00FE">
                      <w:pPr>
                        <w:pBdr>
                          <w:left w:val="single" w:sz="4" w:space="9" w:color="5B9BD5" w:themeColor="accent1"/>
                        </w:pBdr>
                        <w:jc w:val="left"/>
                        <w:rPr>
                          <w:color w:val="000000" w:themeColor="text1"/>
                          <w:sz w:val="22"/>
                          <w:szCs w:val="24"/>
                        </w:rPr>
                      </w:pPr>
                      <w:r>
                        <w:rPr>
                          <w:rFonts w:hint="eastAsia"/>
                          <w:color w:val="000000" w:themeColor="text1"/>
                          <w:sz w:val="22"/>
                          <w:szCs w:val="24"/>
                        </w:rPr>
                        <w:t>投资</w:t>
                      </w:r>
                      <w:r>
                        <w:rPr>
                          <w:color w:val="000000" w:themeColor="text1"/>
                          <w:sz w:val="22"/>
                          <w:szCs w:val="24"/>
                        </w:rPr>
                        <w:t>咨询号：</w:t>
                      </w:r>
                      <w:r>
                        <w:rPr>
                          <w:rFonts w:hint="eastAsia"/>
                          <w:color w:val="000000" w:themeColor="text1"/>
                          <w:sz w:val="22"/>
                          <w:szCs w:val="24"/>
                        </w:rPr>
                        <w:t>TZ0</w:t>
                      </w:r>
                      <w:r>
                        <w:rPr>
                          <w:color w:val="000000" w:themeColor="text1"/>
                          <w:sz w:val="22"/>
                          <w:szCs w:val="24"/>
                        </w:rPr>
                        <w:t>10501</w:t>
                      </w:r>
                    </w:p>
                    <w:p w:rsidR="005C2B68" w:rsidRDefault="005C2B68">
                      <w:pPr>
                        <w:pBdr>
                          <w:left w:val="single" w:sz="4" w:space="9" w:color="5B9BD5" w:themeColor="accent1"/>
                        </w:pBdr>
                        <w:rPr>
                          <w:color w:val="C00000"/>
                          <w:sz w:val="24"/>
                        </w:rPr>
                      </w:pPr>
                    </w:p>
                    <w:p w:rsidR="005C2B68" w:rsidRDefault="005C2B68">
                      <w:pPr>
                        <w:pBdr>
                          <w:left w:val="single" w:sz="4" w:space="9" w:color="5B9BD5" w:themeColor="accent1"/>
                        </w:pBdr>
                        <w:rPr>
                          <w:color w:val="000000" w:themeColor="text1"/>
                          <w:sz w:val="24"/>
                        </w:rPr>
                      </w:pPr>
                    </w:p>
                    <w:p w:rsidR="005C2B68" w:rsidRDefault="005E00FE">
                      <w:pPr>
                        <w:pBdr>
                          <w:left w:val="single" w:sz="4" w:space="9" w:color="5B9BD5" w:themeColor="accent1"/>
                        </w:pBdr>
                        <w:rPr>
                          <w:rFonts w:ascii="华文中宋" w:eastAsia="华文中宋" w:hAnsi="华文中宋"/>
                          <w:b/>
                          <w:color w:val="000000" w:themeColor="text1"/>
                          <w:sz w:val="32"/>
                        </w:rPr>
                      </w:pPr>
                      <w:r>
                        <w:rPr>
                          <w:rFonts w:ascii="华文中宋" w:eastAsia="华文中宋" w:hAnsi="华文中宋" w:hint="eastAsia"/>
                          <w:b/>
                          <w:color w:val="000000" w:themeColor="text1"/>
                          <w:sz w:val="32"/>
                        </w:rPr>
                        <w:t>近期</w:t>
                      </w:r>
                      <w:r>
                        <w:rPr>
                          <w:rFonts w:ascii="华文中宋" w:eastAsia="华文中宋" w:hAnsi="华文中宋"/>
                          <w:b/>
                          <w:color w:val="000000" w:themeColor="text1"/>
                          <w:sz w:val="32"/>
                        </w:rPr>
                        <w:t>相关报告</w:t>
                      </w:r>
                    </w:p>
                    <w:p w:rsidR="002B565B" w:rsidRPr="007B573C" w:rsidRDefault="002B565B" w:rsidP="002B565B">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-04</w:t>
                      </w:r>
                      <w:r>
                        <w:rPr>
                          <w:color w:val="000000" w:themeColor="text1"/>
                          <w:sz w:val="22"/>
                        </w:rPr>
                        <w:t>-31</w:t>
                      </w:r>
                    </w:p>
                    <w:p w:rsidR="002B565B" w:rsidRDefault="002B565B">
                      <w:pPr>
                        <w:pBdr>
                          <w:left w:val="single" w:sz="4" w:space="9" w:color="5B9BD5" w:themeColor="accent1"/>
                        </w:pBdr>
                        <w:rPr>
                          <w:rFonts w:hint="eastAsia"/>
                          <w:color w:val="000000" w:themeColor="text1"/>
                          <w:sz w:val="22"/>
                        </w:rPr>
                      </w:pPr>
                    </w:p>
                    <w:p w:rsidR="007B573C" w:rsidRPr="007B573C" w:rsidRDefault="007B573C">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-03-31</w:t>
                      </w:r>
                    </w:p>
                    <w:p w:rsidR="007B573C" w:rsidRDefault="007B573C">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《东方期货</w:t>
                      </w:r>
                      <w:r>
                        <w:rPr>
                          <w:color w:val="000000" w:themeColor="text1"/>
                          <w:sz w:val="22"/>
                        </w:rPr>
                        <w:t>：</w:t>
                      </w:r>
                      <w:r>
                        <w:rPr>
                          <w:rFonts w:hint="eastAsia"/>
                          <w:color w:val="000000" w:themeColor="text1"/>
                          <w:sz w:val="22"/>
                        </w:rPr>
                        <w:t>金融衍生品</w:t>
                      </w:r>
                      <w:r>
                        <w:rPr>
                          <w:color w:val="000000" w:themeColor="text1"/>
                          <w:sz w:val="22"/>
                        </w:rPr>
                        <w:t>月报》</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2016</w:t>
                      </w:r>
                      <w:r>
                        <w:rPr>
                          <w:color w:val="000000" w:themeColor="text1"/>
                          <w:sz w:val="22"/>
                        </w:rPr>
                        <w:t>-02-29</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基于</w:t>
                      </w:r>
                      <w:r>
                        <w:rPr>
                          <w:rFonts w:hint="eastAsia"/>
                          <w:color w:val="000000" w:themeColor="text1"/>
                          <w:sz w:val="22"/>
                        </w:rPr>
                        <w:t xml:space="preserve">50ETF </w:t>
                      </w:r>
                      <w:r>
                        <w:rPr>
                          <w:rFonts w:hint="eastAsia"/>
                          <w:color w:val="000000" w:themeColor="text1"/>
                          <w:sz w:val="22"/>
                        </w:rPr>
                        <w:t>期权挖掘无风险套利机会</w:t>
                      </w:r>
                      <w:r>
                        <w:rPr>
                          <w:color w:val="000000" w:themeColor="text1"/>
                          <w:sz w:val="22"/>
                        </w:rPr>
                        <w:t>》</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2015</w:t>
                      </w:r>
                      <w:r>
                        <w:rPr>
                          <w:color w:val="000000" w:themeColor="text1"/>
                          <w:sz w:val="22"/>
                        </w:rPr>
                        <w:t>-08-04</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运用波动率方差制订期权投资策略</w:t>
                      </w:r>
                      <w:r>
                        <w:rPr>
                          <w:color w:val="000000" w:themeColor="text1"/>
                          <w:sz w:val="22"/>
                        </w:rPr>
                        <w:t>》</w:t>
                      </w:r>
                      <w:r>
                        <w:rPr>
                          <w:rFonts w:hint="eastAsia"/>
                          <w:color w:val="000000" w:themeColor="text1"/>
                          <w:sz w:val="22"/>
                        </w:rPr>
                        <w:t xml:space="preserve"> 2015</w:t>
                      </w:r>
                      <w:r>
                        <w:rPr>
                          <w:color w:val="000000" w:themeColor="text1"/>
                          <w:sz w:val="22"/>
                        </w:rPr>
                        <w:t>-07-15</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w:t>
                      </w:r>
                      <w:proofErr w:type="spellStart"/>
                      <w:r>
                        <w:rPr>
                          <w:rFonts w:hint="eastAsia"/>
                          <w:color w:val="000000" w:themeColor="text1"/>
                          <w:sz w:val="22"/>
                        </w:rPr>
                        <w:t>VaR</w:t>
                      </w:r>
                      <w:proofErr w:type="spellEnd"/>
                      <w:r>
                        <w:rPr>
                          <w:rFonts w:hint="eastAsia"/>
                          <w:color w:val="000000" w:themeColor="text1"/>
                          <w:sz w:val="22"/>
                        </w:rPr>
                        <w:t>制订风险对冲策略</w:t>
                      </w:r>
                      <w:r>
                        <w:rPr>
                          <w:color w:val="000000" w:themeColor="text1"/>
                          <w:sz w:val="22"/>
                        </w:rPr>
                        <w:t>》</w:t>
                      </w:r>
                      <w:r>
                        <w:rPr>
                          <w:rFonts w:hint="eastAsia"/>
                          <w:color w:val="000000" w:themeColor="text1"/>
                          <w:sz w:val="22"/>
                        </w:rPr>
                        <w:t xml:space="preserve"> </w:t>
                      </w:r>
                      <w:r>
                        <w:rPr>
                          <w:color w:val="000000" w:themeColor="text1"/>
                          <w:sz w:val="22"/>
                        </w:rPr>
                        <w:t xml:space="preserve"> </w:t>
                      </w:r>
                      <w:r>
                        <w:rPr>
                          <w:rFonts w:hint="eastAsia"/>
                          <w:color w:val="000000" w:themeColor="text1"/>
                          <w:sz w:val="22"/>
                        </w:rPr>
                        <w:t>2015</w:t>
                      </w:r>
                      <w:r>
                        <w:rPr>
                          <w:color w:val="000000" w:themeColor="text1"/>
                          <w:sz w:val="22"/>
                        </w:rPr>
                        <w:t>-07-01</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运用场外期权制订套利策略</w:t>
                      </w:r>
                      <w:r>
                        <w:rPr>
                          <w:color w:val="000000" w:themeColor="text1"/>
                          <w:sz w:val="22"/>
                        </w:rPr>
                        <w:t>》</w:t>
                      </w:r>
                      <w:r>
                        <w:rPr>
                          <w:rFonts w:hint="eastAsia"/>
                          <w:color w:val="000000" w:themeColor="text1"/>
                          <w:sz w:val="22"/>
                        </w:rPr>
                        <w:t xml:space="preserve"> 2015</w:t>
                      </w:r>
                      <w:r>
                        <w:rPr>
                          <w:color w:val="000000" w:themeColor="text1"/>
                          <w:sz w:val="22"/>
                        </w:rPr>
                        <w:t>-05-27</w:t>
                      </w:r>
                    </w:p>
                    <w:p w:rsidR="005C2B68" w:rsidRDefault="005C2B68">
                      <w:pPr>
                        <w:pBdr>
                          <w:left w:val="single" w:sz="4" w:space="9" w:color="5B9BD5" w:themeColor="accent1"/>
                        </w:pBdr>
                        <w:rPr>
                          <w:color w:val="000000" w:themeColor="text1"/>
                          <w:sz w:val="22"/>
                        </w:rPr>
                      </w:pPr>
                    </w:p>
                    <w:p w:rsidR="005C2B68" w:rsidRDefault="005E00FE">
                      <w:pPr>
                        <w:pBdr>
                          <w:left w:val="single" w:sz="4" w:space="9" w:color="5B9BD5" w:themeColor="accent1"/>
                        </w:pBdr>
                        <w:rPr>
                          <w:color w:val="000000" w:themeColor="text1"/>
                          <w:sz w:val="22"/>
                        </w:rPr>
                      </w:pPr>
                      <w:r>
                        <w:rPr>
                          <w:rFonts w:hint="eastAsia"/>
                          <w:color w:val="000000" w:themeColor="text1"/>
                          <w:sz w:val="22"/>
                        </w:rPr>
                        <w:t>《期货日报</w:t>
                      </w:r>
                      <w:r>
                        <w:rPr>
                          <w:color w:val="000000" w:themeColor="text1"/>
                          <w:sz w:val="22"/>
                        </w:rPr>
                        <w:t>：</w:t>
                      </w:r>
                      <w:r>
                        <w:rPr>
                          <w:rFonts w:hint="eastAsia"/>
                          <w:color w:val="000000" w:themeColor="text1"/>
                          <w:sz w:val="22"/>
                        </w:rPr>
                        <w:t>运用</w:t>
                      </w:r>
                      <w:r>
                        <w:rPr>
                          <w:rFonts w:hint="eastAsia"/>
                          <w:color w:val="000000" w:themeColor="text1"/>
                          <w:sz w:val="22"/>
                        </w:rPr>
                        <w:t>VIX</w:t>
                      </w:r>
                      <w:r>
                        <w:rPr>
                          <w:rFonts w:hint="eastAsia"/>
                          <w:color w:val="000000" w:themeColor="text1"/>
                          <w:sz w:val="22"/>
                        </w:rPr>
                        <w:t>指数制订期权投资策略</w:t>
                      </w:r>
                      <w:r>
                        <w:rPr>
                          <w:color w:val="000000" w:themeColor="text1"/>
                          <w:sz w:val="22"/>
                        </w:rPr>
                        <w:t>》</w:t>
                      </w:r>
                      <w:r>
                        <w:rPr>
                          <w:rFonts w:hint="eastAsia"/>
                          <w:color w:val="000000" w:themeColor="text1"/>
                          <w:sz w:val="22"/>
                        </w:rPr>
                        <w:t xml:space="preserve"> 2015</w:t>
                      </w:r>
                      <w:r>
                        <w:rPr>
                          <w:color w:val="000000" w:themeColor="text1"/>
                          <w:sz w:val="22"/>
                        </w:rPr>
                        <w:t>-05-06</w:t>
                      </w:r>
                    </w:p>
                    <w:p w:rsidR="005C2B68" w:rsidRDefault="005C2B68">
                      <w:pPr>
                        <w:pBdr>
                          <w:left w:val="single" w:sz="4" w:space="9" w:color="5B9BD5" w:themeColor="accent1"/>
                        </w:pBdr>
                        <w:rPr>
                          <w:color w:val="000000" w:themeColor="text1"/>
                          <w:sz w:val="24"/>
                        </w:rPr>
                      </w:pPr>
                    </w:p>
                    <w:p w:rsidR="005C2B68" w:rsidRDefault="005C2B68">
                      <w:pPr>
                        <w:pBdr>
                          <w:left w:val="single" w:sz="4" w:space="9" w:color="5B9BD5" w:themeColor="accent1"/>
                        </w:pBdr>
                        <w:rPr>
                          <w:color w:val="000000" w:themeColor="text1"/>
                          <w:sz w:val="24"/>
                        </w:rPr>
                      </w:pPr>
                    </w:p>
                  </w:txbxContent>
                </v:textbox>
              </v:rect>
            </w:pict>
          </mc:Fallback>
        </mc:AlternateContent>
      </w: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C2B68">
      <w:pPr>
        <w:tabs>
          <w:tab w:val="right" w:pos="6874"/>
        </w:tabs>
        <w:rPr>
          <w:color w:val="C00000"/>
        </w:rPr>
      </w:pPr>
    </w:p>
    <w:p w:rsidR="005C2B68" w:rsidRDefault="005E00FE">
      <w:pPr>
        <w:tabs>
          <w:tab w:val="right" w:pos="6874"/>
        </w:tabs>
        <w:jc w:val="right"/>
        <w:rPr>
          <w:color w:val="C00000"/>
        </w:rPr>
      </w:pPr>
      <w:r>
        <w:rPr>
          <w:rFonts w:hint="eastAsia"/>
          <w:noProof/>
          <w:color w:val="C00000"/>
        </w:rPr>
        <w:lastRenderedPageBreak/>
        <mc:AlternateContent>
          <mc:Choice Requires="wpg">
            <w:drawing>
              <wp:anchor distT="0" distB="0" distL="114300" distR="114300" simplePos="0" relativeHeight="251661312" behindDoc="0" locked="0" layoutInCell="1" allowOverlap="1">
                <wp:simplePos x="0" y="0"/>
                <wp:positionH relativeFrom="column">
                  <wp:posOffset>1905</wp:posOffset>
                </wp:positionH>
                <wp:positionV relativeFrom="paragraph">
                  <wp:posOffset>7620</wp:posOffset>
                </wp:positionV>
                <wp:extent cx="5290185" cy="413385"/>
                <wp:effectExtent l="0" t="0" r="25400" b="24765"/>
                <wp:wrapNone/>
                <wp:docPr id="22" name="组合 2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21" name="直接连接符 21"/>
                        <wps:cNvCnPr/>
                        <wps:spPr>
                          <a:xfrm>
                            <a:off x="15902" y="413468"/>
                            <a:ext cx="5274000" cy="0"/>
                          </a:xfrm>
                          <a:prstGeom prst="line">
                            <a:avLst/>
                          </a:prstGeom>
                          <a:ln w="31750">
                            <a:solidFill>
                              <a:srgbClr val="C0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 name="图片 19" descr="C:\Users\yangf\Desktop\LOGO\东方期货 logo (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10005" cy="410210"/>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left:0.15pt;margin-top:0.6pt;height:32.55pt;width:416.55pt;z-index:251661312;mso-width-relative:page;mso-height-relative:page;" coordsize="5289902,413468" o:gfxdata="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">
                <o:lock v:ext="edit" aspectratio="f"/>
                <v:line id="_x0000_s1026" o:spid="_x0000_s1026" o:spt="20" style="position:absolute;left:15902;top:413468;height:0;width:5274000;" filled="f" stroked="t" coordsize="21600,21600" o:gfxdata="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mn9BugAAANsA&#10;AAAPAAAAAAAAAAEAIAAAACIAAABkcnMvZG93bnJldi54bWxQSwECFAAUAAAACACHTuJAMy8FnjsA&#10;AAA5AAAAEAAAAAAAAAABACAAAAAJAQAAZHJzL3NoYXBleG1sLnhtbFBLBQYAAAAABgAGAFsBAACz&#10;AwAAAAA=&#10;">
                  <v:fill on="f" focussize="0,0"/>
                  <v:stroke weight="2.5pt" color="#C00000 [3204]" miterlimit="8" joinstyle="miter"/>
                  <v:imagedata o:title=""/>
                  <o:lock v:ext="edit" aspectratio="f"/>
                </v:line>
                <v:shape id="_x0000_s1026" o:spid="_x0000_s1026" o:spt="75" alt="C:\Users\yangf\Desktop\LOGO\东方期货 logo (1).jpg" type="#_x0000_t75" style="position:absolute;left:0;top:0;height:410210;width:1310005;" filled="f" o:preferrelative="t" stroked="f" coordsize="21600,21600" o:gfxdata="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iz28AAAA&#10;2wAAAA8AAAAAAAAAAQAgAAAAIgAAAGRycy9kb3ducmV2LnhtbFBLAQIUABQAAAAIAIdO4kAzLwWe&#10;OwAAADkAAAAQAAAAAAAAAAEAIAAAAAsBAABkcnMvc2hhcGV4bWwueG1sUEsFBgAAAAAGAAYAWwEA&#10;ALUDAAAAAA==&#10;">
                  <v:fill on="f" focussize="0,0"/>
                  <v:stroke on="f"/>
                  <v:imagedata r:id="rId12" o:title=""/>
                  <o:lock v:ext="edit" aspectratio="t"/>
                </v:shape>
              </v:group>
            </w:pict>
          </mc:Fallback>
        </mc:AlternateContent>
      </w:r>
      <w:r>
        <w:rPr>
          <w:rFonts w:hint="eastAsia"/>
          <w:color w:val="C00000"/>
        </w:rPr>
        <w:t xml:space="preserve">     </w:t>
      </w:r>
      <w:r>
        <w:rPr>
          <w:color w:val="C00000"/>
        </w:rPr>
        <w:t xml:space="preserve">                                </w:t>
      </w:r>
    </w:p>
    <w:p w:rsidR="005C2B68" w:rsidRDefault="005C2B68">
      <w:pPr>
        <w:tabs>
          <w:tab w:val="right" w:pos="6874"/>
        </w:tabs>
        <w:jc w:val="right"/>
        <w:rPr>
          <w:color w:val="C00000"/>
        </w:rPr>
      </w:pPr>
    </w:p>
    <w:p w:rsidR="005C2B68" w:rsidRDefault="005C2B68">
      <w:pPr>
        <w:tabs>
          <w:tab w:val="right" w:pos="6874"/>
        </w:tabs>
        <w:jc w:val="right"/>
        <w:rPr>
          <w:color w:val="C00000"/>
        </w:rPr>
      </w:pPr>
    </w:p>
    <w:p w:rsidR="002B565B" w:rsidRDefault="005E00FE" w:rsidP="002B565B">
      <w:pPr>
        <w:pStyle w:val="10"/>
        <w:numPr>
          <w:ilvl w:val="0"/>
          <w:numId w:val="3"/>
        </w:numPr>
        <w:spacing w:line="360" w:lineRule="auto"/>
        <w:ind w:left="0" w:firstLineChars="0" w:firstLine="420"/>
        <w:rPr>
          <w:rFonts w:ascii="Times New Roman" w:hAnsi="Times New Roman" w:cs="Times New Roman"/>
        </w:rPr>
      </w:pPr>
      <w:r w:rsidRPr="007B573C">
        <w:rPr>
          <w:rFonts w:ascii="Times New Roman" w:hAnsi="Times New Roman" w:cs="Times New Roman" w:hint="eastAsia"/>
          <w:b/>
        </w:rPr>
        <w:t>市场</w:t>
      </w:r>
      <w:r w:rsidRPr="007B573C">
        <w:rPr>
          <w:rFonts w:ascii="Times New Roman" w:hAnsi="Times New Roman" w:cs="Times New Roman"/>
          <w:b/>
        </w:rPr>
        <w:t>波动</w:t>
      </w:r>
      <w:r w:rsidRPr="007B573C">
        <w:rPr>
          <w:rFonts w:ascii="Times New Roman" w:hAnsi="Times New Roman" w:cs="Times New Roman" w:hint="eastAsia"/>
          <w:b/>
        </w:rPr>
        <w:t>率</w:t>
      </w:r>
      <w:r w:rsidRPr="007B573C">
        <w:rPr>
          <w:rFonts w:ascii="Times New Roman" w:hAnsi="Times New Roman" w:cs="Times New Roman"/>
          <w:b/>
        </w:rPr>
        <w:t>下降，</w:t>
      </w:r>
      <w:r w:rsidRPr="007B573C">
        <w:rPr>
          <w:rFonts w:ascii="Times New Roman" w:hAnsi="Times New Roman" w:cs="Times New Roman" w:hint="eastAsia"/>
          <w:b/>
        </w:rPr>
        <w:t>投资者</w:t>
      </w:r>
      <w:r w:rsidRPr="007B573C">
        <w:rPr>
          <w:rFonts w:ascii="Times New Roman" w:hAnsi="Times New Roman" w:cs="Times New Roman"/>
          <w:b/>
        </w:rPr>
        <w:t>情绪回稳：</w:t>
      </w:r>
      <w:r w:rsidR="002C0FE2">
        <w:rPr>
          <w:rFonts w:ascii="Times New Roman" w:hAnsi="Times New Roman" w:cs="Times New Roman" w:hint="eastAsia"/>
          <w:b/>
        </w:rPr>
        <w:t>黑天鹅</w:t>
      </w:r>
      <w:r w:rsidR="002C0FE2">
        <w:rPr>
          <w:rFonts w:ascii="Times New Roman" w:hAnsi="Times New Roman" w:cs="Times New Roman"/>
          <w:b/>
        </w:rPr>
        <w:t>事件带来</w:t>
      </w:r>
      <w:r w:rsidR="002C0FE2">
        <w:rPr>
          <w:rFonts w:ascii="Times New Roman" w:hAnsi="Times New Roman" w:cs="Times New Roman" w:hint="eastAsia"/>
          <w:b/>
        </w:rPr>
        <w:t>波动率</w:t>
      </w:r>
      <w:r w:rsidR="002C0FE2">
        <w:rPr>
          <w:rFonts w:ascii="Times New Roman" w:hAnsi="Times New Roman" w:cs="Times New Roman"/>
          <w:b/>
        </w:rPr>
        <w:t>的触底反弹，</w:t>
      </w:r>
      <w:proofErr w:type="spellStart"/>
      <w:r w:rsidRPr="007B573C">
        <w:rPr>
          <w:rFonts w:ascii="Times New Roman" w:hAnsi="Times New Roman" w:cs="Times New Roman" w:hint="eastAsia"/>
        </w:rPr>
        <w:t>iVIX</w:t>
      </w:r>
      <w:proofErr w:type="spellEnd"/>
      <w:r w:rsidRPr="007B573C">
        <w:rPr>
          <w:rFonts w:ascii="Times New Roman" w:hAnsi="Times New Roman" w:cs="Times New Roman" w:hint="eastAsia"/>
        </w:rPr>
        <w:t>指数</w:t>
      </w:r>
      <w:r w:rsidR="002C0FE2">
        <w:rPr>
          <w:rFonts w:ascii="Times New Roman" w:hAnsi="Times New Roman" w:cs="Times New Roman" w:hint="eastAsia"/>
        </w:rPr>
        <w:t>由</w:t>
      </w:r>
      <w:r w:rsidR="002C0FE2">
        <w:rPr>
          <w:rFonts w:ascii="Times New Roman" w:hAnsi="Times New Roman" w:cs="Times New Roman" w:hint="eastAsia"/>
        </w:rPr>
        <w:t>22.5</w:t>
      </w:r>
      <w:r w:rsidR="002C0FE2">
        <w:rPr>
          <w:rFonts w:ascii="Times New Roman" w:hAnsi="Times New Roman" w:cs="Times New Roman" w:hint="eastAsia"/>
        </w:rPr>
        <w:t>一度</w:t>
      </w:r>
      <w:r w:rsidR="002C0FE2">
        <w:rPr>
          <w:rFonts w:ascii="Times New Roman" w:hAnsi="Times New Roman" w:cs="Times New Roman"/>
        </w:rPr>
        <w:t>反弹升高至</w:t>
      </w:r>
      <w:r w:rsidR="002C0FE2">
        <w:rPr>
          <w:rFonts w:ascii="Times New Roman" w:hAnsi="Times New Roman" w:cs="Times New Roman" w:hint="eastAsia"/>
        </w:rPr>
        <w:t>26</w:t>
      </w:r>
      <w:r w:rsidR="002C0FE2">
        <w:rPr>
          <w:rFonts w:ascii="Times New Roman" w:hAnsi="Times New Roman" w:cs="Times New Roman"/>
        </w:rPr>
        <w:t>以上，</w:t>
      </w:r>
      <w:proofErr w:type="spellStart"/>
      <w:r w:rsidRPr="007B573C">
        <w:rPr>
          <w:rFonts w:ascii="Times New Roman" w:hAnsi="Times New Roman" w:cs="Times New Roman" w:hint="eastAsia"/>
        </w:rPr>
        <w:t>iVIX</w:t>
      </w:r>
      <w:proofErr w:type="spellEnd"/>
      <w:r w:rsidRPr="007B573C">
        <w:rPr>
          <w:rFonts w:ascii="Times New Roman" w:hAnsi="Times New Roman" w:cs="Times New Roman" w:hint="eastAsia"/>
        </w:rPr>
        <w:t>指数呈现的是震荡下行的趋势，由</w:t>
      </w:r>
      <w:r w:rsidR="002C0FE2">
        <w:rPr>
          <w:rFonts w:ascii="Times New Roman" w:hAnsi="Times New Roman" w:cs="Times New Roman" w:hint="eastAsia"/>
        </w:rPr>
        <w:t>4</w:t>
      </w:r>
      <w:r w:rsidRPr="007B573C">
        <w:rPr>
          <w:rFonts w:ascii="Times New Roman" w:hAnsi="Times New Roman" w:cs="Times New Roman" w:hint="eastAsia"/>
        </w:rPr>
        <w:t>月份最后一个交易日的</w:t>
      </w:r>
      <w:r w:rsidR="002C0FE2">
        <w:rPr>
          <w:rFonts w:ascii="Times New Roman" w:hAnsi="Times New Roman" w:cs="Times New Roman"/>
        </w:rPr>
        <w:t>23.58</w:t>
      </w:r>
      <w:r w:rsidRPr="007B573C">
        <w:rPr>
          <w:rFonts w:ascii="Times New Roman" w:hAnsi="Times New Roman" w:cs="Times New Roman" w:hint="eastAsia"/>
        </w:rPr>
        <w:t>%</w:t>
      </w:r>
      <w:r w:rsidRPr="007B573C">
        <w:rPr>
          <w:rFonts w:ascii="Times New Roman" w:hAnsi="Times New Roman" w:cs="Times New Roman" w:hint="eastAsia"/>
        </w:rPr>
        <w:t>滑落至本月最后一个交易日的</w:t>
      </w:r>
      <w:r w:rsidR="002C0FE2">
        <w:rPr>
          <w:rFonts w:ascii="Times New Roman" w:hAnsi="Times New Roman" w:cs="Times New Roman"/>
        </w:rPr>
        <w:t>18.57</w:t>
      </w:r>
      <w:r w:rsidRPr="007B573C">
        <w:rPr>
          <w:rFonts w:ascii="Times New Roman" w:hAnsi="Times New Roman" w:cs="Times New Roman" w:hint="eastAsia"/>
        </w:rPr>
        <w:t>%</w:t>
      </w:r>
      <w:r w:rsidRPr="007B573C">
        <w:rPr>
          <w:rFonts w:ascii="Times New Roman" w:hAnsi="Times New Roman" w:cs="Times New Roman" w:hint="eastAsia"/>
        </w:rPr>
        <w:t>。若将</w:t>
      </w:r>
      <w:r w:rsidRPr="007B573C">
        <w:rPr>
          <w:rFonts w:ascii="Times New Roman" w:hAnsi="Times New Roman" w:cs="Times New Roman" w:hint="eastAsia"/>
        </w:rPr>
        <w:t>VIX</w:t>
      </w:r>
      <w:r w:rsidRPr="007B573C">
        <w:rPr>
          <w:rFonts w:ascii="Times New Roman" w:hAnsi="Times New Roman" w:cs="Times New Roman" w:hint="eastAsia"/>
        </w:rPr>
        <w:t>指数看作是恐慌性指数，整体来看，本月期权投资者的恐慌情绪随着标底资产的回升有所缓和。</w:t>
      </w:r>
    </w:p>
    <w:p w:rsidR="002B565B" w:rsidRPr="002B565B" w:rsidRDefault="002B565B" w:rsidP="002B565B">
      <w:pPr>
        <w:pStyle w:val="10"/>
        <w:spacing w:line="360" w:lineRule="auto"/>
        <w:ind w:left="420" w:firstLineChars="0" w:firstLine="0"/>
        <w:rPr>
          <w:rFonts w:ascii="Times New Roman" w:hAnsi="Times New Roman" w:cs="Times New Roman"/>
        </w:rPr>
      </w:pPr>
    </w:p>
    <w:p w:rsidR="005C2B68" w:rsidRDefault="002B565B" w:rsidP="006E7770">
      <w:pPr>
        <w:pStyle w:val="10"/>
        <w:spacing w:line="360" w:lineRule="auto"/>
        <w:ind w:firstLineChars="0" w:firstLine="0"/>
        <w:jc w:val="center"/>
      </w:pPr>
      <w:r>
        <w:rPr>
          <w:noProof/>
        </w:rPr>
        <w:drawing>
          <wp:inline distT="0" distB="0" distL="0" distR="0" wp14:anchorId="247F168A" wp14:editId="52C451E8">
            <wp:extent cx="4572000" cy="27432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565B" w:rsidRDefault="002B565B" w:rsidP="006E7770">
      <w:pPr>
        <w:pStyle w:val="10"/>
        <w:spacing w:line="360" w:lineRule="auto"/>
        <w:ind w:firstLineChars="0" w:firstLine="0"/>
        <w:jc w:val="center"/>
      </w:pPr>
    </w:p>
    <w:p w:rsidR="002B565B" w:rsidRDefault="002B565B" w:rsidP="002B565B">
      <w:pPr>
        <w:pStyle w:val="10"/>
        <w:numPr>
          <w:ilvl w:val="0"/>
          <w:numId w:val="5"/>
        </w:numPr>
        <w:spacing w:line="360" w:lineRule="auto"/>
        <w:ind w:firstLineChars="0"/>
        <w:rPr>
          <w:rFonts w:ascii="Times New Roman" w:hAnsi="Times New Roman" w:cs="Times New Roman"/>
        </w:rPr>
      </w:pPr>
      <w:r>
        <w:rPr>
          <w:rFonts w:ascii="Times New Roman" w:hAnsi="Times New Roman" w:cs="Times New Roman"/>
          <w:b/>
        </w:rPr>
        <w:t>金融衍生品交易策略：市场</w:t>
      </w:r>
      <w:r>
        <w:rPr>
          <w:rFonts w:ascii="Times New Roman" w:hAnsi="Times New Roman" w:cs="Times New Roman" w:hint="eastAsia"/>
          <w:b/>
        </w:rPr>
        <w:t>波动率触底</w:t>
      </w:r>
      <w:r>
        <w:rPr>
          <w:rFonts w:ascii="Times New Roman" w:hAnsi="Times New Roman" w:cs="Times New Roman"/>
          <w:b/>
        </w:rPr>
        <w:t>反弹，</w:t>
      </w:r>
      <w:r>
        <w:rPr>
          <w:rFonts w:ascii="Times New Roman" w:hAnsi="Times New Roman" w:cs="Times New Roman" w:hint="eastAsia"/>
          <w:b/>
        </w:rPr>
        <w:t>构建中性</w:t>
      </w:r>
      <w:proofErr w:type="gramStart"/>
      <w:r>
        <w:rPr>
          <w:rFonts w:ascii="Times New Roman" w:hAnsi="Times New Roman" w:cs="Times New Roman"/>
          <w:b/>
        </w:rPr>
        <w:t>组合</w:t>
      </w:r>
      <w:r>
        <w:rPr>
          <w:rFonts w:ascii="Times New Roman" w:hAnsi="Times New Roman" w:cs="Times New Roman" w:hint="eastAsia"/>
          <w:b/>
        </w:rPr>
        <w:t>做</w:t>
      </w:r>
      <w:proofErr w:type="gramEnd"/>
      <w:r>
        <w:rPr>
          <w:rFonts w:ascii="Times New Roman" w:hAnsi="Times New Roman" w:cs="Times New Roman" w:hint="eastAsia"/>
          <w:b/>
        </w:rPr>
        <w:t>多</w:t>
      </w:r>
      <w:r>
        <w:rPr>
          <w:rFonts w:ascii="Times New Roman" w:hAnsi="Times New Roman" w:cs="Times New Roman"/>
          <w:b/>
        </w:rPr>
        <w:t>波动率。</w:t>
      </w:r>
      <w:r w:rsidRPr="002B565B">
        <w:rPr>
          <w:rFonts w:ascii="Times New Roman" w:hAnsi="Times New Roman" w:cs="Times New Roman" w:hint="eastAsia"/>
        </w:rPr>
        <w:t>由于期权隐含</w:t>
      </w:r>
    </w:p>
    <w:p w:rsidR="002B565B" w:rsidRPr="002B565B" w:rsidRDefault="002B565B" w:rsidP="002B565B">
      <w:pPr>
        <w:pStyle w:val="10"/>
        <w:spacing w:line="360" w:lineRule="auto"/>
        <w:ind w:firstLineChars="0" w:firstLine="0"/>
        <w:rPr>
          <w:rFonts w:ascii="Times New Roman" w:hAnsi="Times New Roman" w:cs="Times New Roman"/>
        </w:rPr>
      </w:pPr>
      <w:r w:rsidRPr="002B565B">
        <w:rPr>
          <w:rFonts w:ascii="Times New Roman" w:hAnsi="Times New Roman" w:cs="Times New Roman" w:hint="eastAsia"/>
        </w:rPr>
        <w:t>波动</w:t>
      </w:r>
      <w:proofErr w:type="gramStart"/>
      <w:r w:rsidRPr="002B565B">
        <w:rPr>
          <w:rFonts w:ascii="Times New Roman" w:hAnsi="Times New Roman" w:cs="Times New Roman" w:hint="eastAsia"/>
        </w:rPr>
        <w:t>率具有</w:t>
      </w:r>
      <w:proofErr w:type="gramEnd"/>
      <w:r w:rsidRPr="002B565B">
        <w:rPr>
          <w:rFonts w:ascii="Times New Roman" w:hAnsi="Times New Roman" w:cs="Times New Roman" w:hint="eastAsia"/>
        </w:rPr>
        <w:t>均值回复特性</w:t>
      </w:r>
      <w:r w:rsidRPr="002B565B">
        <w:rPr>
          <w:rFonts w:ascii="Times New Roman" w:hAnsi="Times New Roman" w:cs="Times New Roman" w:hint="eastAsia"/>
        </w:rPr>
        <w:t>,</w:t>
      </w:r>
      <w:r w:rsidRPr="002B565B">
        <w:rPr>
          <w:rFonts w:ascii="Times New Roman" w:hAnsi="Times New Roman" w:cs="Times New Roman" w:hint="eastAsia"/>
        </w:rPr>
        <w:t>我们认为未来波动率大概率会出现反弹</w:t>
      </w:r>
      <w:r w:rsidRPr="002B565B">
        <w:rPr>
          <w:rFonts w:ascii="Times New Roman" w:hAnsi="Times New Roman" w:cs="Times New Roman" w:hint="eastAsia"/>
        </w:rPr>
        <w:t>,</w:t>
      </w:r>
      <w:r w:rsidRPr="002B565B">
        <w:rPr>
          <w:rFonts w:ascii="Times New Roman" w:hAnsi="Times New Roman" w:cs="Times New Roman" w:hint="eastAsia"/>
        </w:rPr>
        <w:t>建议投资者采取做多波动率策略</w:t>
      </w:r>
      <w:r w:rsidRPr="002B565B">
        <w:rPr>
          <w:rFonts w:ascii="Times New Roman" w:hAnsi="Times New Roman" w:cs="Times New Roman" w:hint="eastAsia"/>
        </w:rPr>
        <w:t>,</w:t>
      </w:r>
      <w:r w:rsidRPr="002B565B">
        <w:rPr>
          <w:rFonts w:ascii="Times New Roman" w:hAnsi="Times New Roman" w:cs="Times New Roman" w:hint="eastAsia"/>
        </w:rPr>
        <w:t>买入期权合约同时做</w:t>
      </w:r>
      <w:r w:rsidRPr="002B565B">
        <w:rPr>
          <w:rFonts w:ascii="Times New Roman" w:hAnsi="Times New Roman" w:cs="Times New Roman" w:hint="eastAsia"/>
        </w:rPr>
        <w:t>Delta</w:t>
      </w:r>
      <w:r w:rsidRPr="002B565B">
        <w:rPr>
          <w:rFonts w:ascii="Times New Roman" w:hAnsi="Times New Roman" w:cs="Times New Roman" w:hint="eastAsia"/>
        </w:rPr>
        <w:t>中性对冲</w:t>
      </w:r>
      <w:r w:rsidRPr="002B565B">
        <w:rPr>
          <w:rFonts w:ascii="Times New Roman" w:hAnsi="Times New Roman" w:cs="Times New Roman" w:hint="eastAsia"/>
        </w:rPr>
        <w:t>,</w:t>
      </w:r>
      <w:r w:rsidRPr="002B565B">
        <w:rPr>
          <w:rFonts w:ascii="Times New Roman" w:hAnsi="Times New Roman" w:cs="Times New Roman" w:hint="eastAsia"/>
        </w:rPr>
        <w:t>以获取波动</w:t>
      </w:r>
      <w:proofErr w:type="gramStart"/>
      <w:r w:rsidRPr="002B565B">
        <w:rPr>
          <w:rFonts w:ascii="Times New Roman" w:hAnsi="Times New Roman" w:cs="Times New Roman" w:hint="eastAsia"/>
        </w:rPr>
        <w:t>率反弹</w:t>
      </w:r>
      <w:proofErr w:type="gramEnd"/>
      <w:r w:rsidRPr="002B565B">
        <w:rPr>
          <w:rFonts w:ascii="Times New Roman" w:hAnsi="Times New Roman" w:cs="Times New Roman" w:hint="eastAsia"/>
        </w:rPr>
        <w:t>带来的收益。</w:t>
      </w:r>
      <w:r>
        <w:rPr>
          <w:rFonts w:ascii="Times New Roman" w:hAnsi="Times New Roman" w:cs="Times New Roman" w:hint="eastAsia"/>
        </w:rPr>
        <w:t>投资建议：</w:t>
      </w:r>
      <w:r w:rsidRPr="002B565B">
        <w:rPr>
          <w:rFonts w:ascii="Times New Roman" w:hAnsi="Times New Roman" w:cs="Times New Roman" w:hint="eastAsia"/>
        </w:rPr>
        <w:t>构建基于认购期权隐含波动率的布林通道</w:t>
      </w:r>
      <w:r>
        <w:rPr>
          <w:rFonts w:ascii="Times New Roman" w:hAnsi="Times New Roman" w:cs="Times New Roman" w:hint="eastAsia"/>
        </w:rPr>
        <w:t>，</w:t>
      </w:r>
      <w:r w:rsidRPr="002B565B">
        <w:rPr>
          <w:rFonts w:ascii="Times New Roman" w:hAnsi="Times New Roman" w:cs="Times New Roman" w:hint="eastAsia"/>
        </w:rPr>
        <w:t>当隐含波动率偏高时进行做空波动率操作</w:t>
      </w:r>
      <w:r>
        <w:rPr>
          <w:rFonts w:ascii="Times New Roman" w:hAnsi="Times New Roman" w:cs="Times New Roman" w:hint="eastAsia"/>
        </w:rPr>
        <w:t>，</w:t>
      </w:r>
      <w:r w:rsidRPr="002B565B">
        <w:rPr>
          <w:rFonts w:ascii="Times New Roman" w:hAnsi="Times New Roman" w:cs="Times New Roman" w:hint="eastAsia"/>
        </w:rPr>
        <w:t>反之进行做多波动率操作。同时</w:t>
      </w:r>
      <w:r w:rsidRPr="002B565B">
        <w:rPr>
          <w:rFonts w:ascii="Times New Roman" w:hAnsi="Times New Roman" w:cs="Times New Roman" w:hint="eastAsia"/>
        </w:rPr>
        <w:t>,</w:t>
      </w:r>
      <w:r w:rsidRPr="002B565B">
        <w:rPr>
          <w:rFonts w:ascii="Times New Roman" w:hAnsi="Times New Roman" w:cs="Times New Roman" w:hint="eastAsia"/>
        </w:rPr>
        <w:t>通过动态</w:t>
      </w:r>
      <w:r w:rsidRPr="002B565B">
        <w:rPr>
          <w:rFonts w:ascii="Times New Roman" w:hAnsi="Times New Roman" w:cs="Times New Roman" w:hint="eastAsia"/>
        </w:rPr>
        <w:t xml:space="preserve">delta </w:t>
      </w:r>
      <w:r w:rsidRPr="002B565B">
        <w:rPr>
          <w:rFonts w:ascii="Times New Roman" w:hAnsi="Times New Roman" w:cs="Times New Roman" w:hint="eastAsia"/>
        </w:rPr>
        <w:t>对冲将标的价格对期权价格的影响进行剥离</w:t>
      </w:r>
      <w:r w:rsidRPr="002B565B">
        <w:rPr>
          <w:rFonts w:ascii="Times New Roman" w:hAnsi="Times New Roman" w:cs="Times New Roman" w:hint="eastAsia"/>
        </w:rPr>
        <w:t>,</w:t>
      </w:r>
      <w:r w:rsidRPr="002B565B">
        <w:rPr>
          <w:rFonts w:ascii="Times New Roman" w:hAnsi="Times New Roman" w:cs="Times New Roman" w:hint="eastAsia"/>
        </w:rPr>
        <w:t>构建</w:t>
      </w:r>
      <w:r w:rsidRPr="002B565B">
        <w:rPr>
          <w:rFonts w:ascii="Times New Roman" w:hAnsi="Times New Roman" w:cs="Times New Roman" w:hint="eastAsia"/>
        </w:rPr>
        <w:t xml:space="preserve">delta </w:t>
      </w:r>
      <w:r w:rsidRPr="002B565B">
        <w:rPr>
          <w:rFonts w:ascii="Times New Roman" w:hAnsi="Times New Roman" w:cs="Times New Roman" w:hint="eastAsia"/>
        </w:rPr>
        <w:t>中性组合。</w:t>
      </w:r>
    </w:p>
    <w:p w:rsidR="002B565B" w:rsidRPr="002B565B" w:rsidRDefault="002B565B">
      <w:pPr>
        <w:spacing w:line="360" w:lineRule="auto"/>
        <w:rPr>
          <w:rFonts w:ascii="Times New Roman" w:hAnsi="Times New Roman" w:cs="Times New Roman"/>
        </w:rPr>
      </w:pPr>
    </w:p>
    <w:p w:rsidR="002B565B" w:rsidRDefault="002B565B">
      <w:pPr>
        <w:spacing w:line="360" w:lineRule="auto"/>
        <w:rPr>
          <w:rFonts w:ascii="Times New Roman" w:hAnsi="Times New Roman" w:cs="Times New Roman"/>
        </w:rPr>
      </w:pPr>
    </w:p>
    <w:p w:rsidR="002B565B" w:rsidRDefault="002B565B">
      <w:pPr>
        <w:spacing w:line="360" w:lineRule="auto"/>
        <w:rPr>
          <w:rFonts w:ascii="Times New Roman" w:hAnsi="Times New Roman" w:cs="Times New Roman"/>
        </w:rPr>
      </w:pPr>
    </w:p>
    <w:p w:rsidR="002B565B" w:rsidRDefault="002B565B">
      <w:pPr>
        <w:spacing w:line="360" w:lineRule="auto"/>
        <w:rPr>
          <w:rFonts w:ascii="Times New Roman" w:hAnsi="Times New Roman" w:cs="Times New Roman"/>
        </w:rPr>
      </w:pPr>
    </w:p>
    <w:p w:rsidR="002B565B" w:rsidRDefault="002B565B">
      <w:pPr>
        <w:spacing w:line="360" w:lineRule="auto"/>
        <w:rPr>
          <w:rFonts w:ascii="Times New Roman" w:hAnsi="Times New Roman" w:cs="Times New Roman"/>
          <w:b/>
        </w:rPr>
      </w:pPr>
    </w:p>
    <w:p w:rsidR="004A66CB" w:rsidRPr="006E7770" w:rsidRDefault="004A66CB">
      <w:pPr>
        <w:spacing w:line="360" w:lineRule="auto"/>
        <w:rPr>
          <w:rFonts w:ascii="Times New Roman" w:hAnsi="Times New Roman" w:cs="Times New Roman"/>
          <w:b/>
        </w:rPr>
      </w:pPr>
    </w:p>
    <w:p w:rsidR="005C2B68" w:rsidRDefault="005C2B68">
      <w:pPr>
        <w:widowControl/>
        <w:jc w:val="left"/>
      </w:pPr>
    </w:p>
    <w:p w:rsidR="005C2B68" w:rsidRDefault="005E00FE">
      <w:pPr>
        <w:widowControl/>
        <w:jc w:val="left"/>
        <w:rPr>
          <w:rFonts w:ascii="Times New Roman" w:hAnsi="Times New Roman" w:cs="Times New Roman"/>
          <w:color w:val="C00000"/>
        </w:rPr>
      </w:pPr>
      <w:r>
        <w:rPr>
          <w:rFonts w:ascii="Times New Roman" w:hAnsi="Times New Roman" w:cs="Times New Roman"/>
          <w:noProof/>
          <w:color w:val="C00000"/>
        </w:rPr>
        <mc:AlternateContent>
          <mc:Choice Requires="wpg">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90185" cy="413385"/>
                <wp:effectExtent l="0" t="0" r="25400" b="24765"/>
                <wp:wrapNone/>
                <wp:docPr id="32" name="组合 3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33" name="直接连接符 33"/>
                        <wps:cNvCnPr/>
                        <wps:spPr>
                          <a:xfrm>
                            <a:off x="15902" y="413468"/>
                            <a:ext cx="5274000" cy="0"/>
                          </a:xfrm>
                          <a:prstGeom prst="line">
                            <a:avLst/>
                          </a:prstGeom>
                          <a:noFill/>
                          <a:ln w="31750" cap="flat" cmpd="sng" algn="ctr">
                            <a:solidFill>
                              <a:srgbClr val="C00000"/>
                            </a:solidFill>
                            <a:prstDash val="solid"/>
                            <a:miter lim="800000"/>
                          </a:ln>
                          <a:effectLst/>
                        </wps:spPr>
                        <wps:bodyPr/>
                      </wps:wsp>
                      <pic:pic xmlns:pic="http://schemas.openxmlformats.org/drawingml/2006/picture">
                        <pic:nvPicPr>
                          <pic:cNvPr id="34" name="图片 34" descr="C:\Users\yangf\Desktop\LOGO\东方期货 logo (1).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10005" cy="410210"/>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left:0pt;margin-top:0pt;height:32.55pt;width:416.55pt;z-index:251669504;mso-width-relative:page;mso-height-relative:page;" coordsize="5289902,413468" o:gfxdata="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">
                <o:lock v:ext="edit" aspectratio="f"/>
                <v:line id="_x0000_s1026" o:spid="_x0000_s1026" o:spt="20" style="position:absolute;left:15902;top:413468;height:0;width:5274000;" filled="f" stroked="t" coordsize="21600,21600" o:gfxdata="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d0nC5AAAA2wAA&#10;AA8AAAAAAAAAAQAgAAAAIgAAAGRycy9kb3ducmV2LnhtbFBLAQIUABQAAAAIAIdO4kAzLwWeOwAA&#10;ADkAAAAQAAAAAAAAAAEAIAAAAAgBAABkcnMvc2hhcGV4bWwueG1sUEsFBgAAAAAGAAYAWwEAALID&#10;AAAAAA==&#10;">
                  <v:fill on="f" focussize="0,0"/>
                  <v:stroke weight="2.5pt" color="#C00000" miterlimit="8" joinstyle="miter"/>
                  <v:imagedata o:title=""/>
                  <o:lock v:ext="edit" aspectratio="f"/>
                </v:line>
                <v:shape id="_x0000_s1026" o:spid="_x0000_s1026" o:spt="75" alt="C:\Users\yangf\Desktop\LOGO\东方期货 logo (1).jpg" type="#_x0000_t75" style="position:absolute;left:0;top:0;height:410210;width:1310005;" filled="f" o:preferrelative="t" stroked="f" coordsize="21600,21600" o:gfxdata="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V4w74A&#10;AADbAAAADwAAAAAAAAABACAAAAAiAAAAZHJzL2Rvd25yZXYueG1sUEsBAhQAFAAAAAgAh07iQDMv&#10;BZ47AAAAOQAAABAAAAAAAAAAAQAgAAAADQEAAGRycy9zaGFwZXhtbC54bWxQSwUGAAAAAAYABgBb&#10;AQAAtwMAAAAA&#10;">
                  <v:fill on="f" focussize="0,0"/>
                  <v:stroke on="f"/>
                  <v:imagedata r:id="rId12" o:title=""/>
                  <o:lock v:ext="edit" aspectratio="t"/>
                </v:shape>
              </v:group>
            </w:pict>
          </mc:Fallback>
        </mc:AlternateContent>
      </w:r>
    </w:p>
    <w:p w:rsidR="005C2B68" w:rsidRDefault="005C2B68">
      <w:pPr>
        <w:widowControl/>
        <w:jc w:val="left"/>
        <w:rPr>
          <w:rFonts w:ascii="Times New Roman" w:hAnsi="Times New Roman" w:cs="Times New Roman"/>
          <w:color w:val="C00000"/>
        </w:rPr>
      </w:pPr>
    </w:p>
    <w:p w:rsidR="005C2B68" w:rsidRDefault="005C2B68">
      <w:pPr>
        <w:widowControl/>
        <w:jc w:val="left"/>
        <w:rPr>
          <w:rFonts w:ascii="Times New Roman" w:hAnsi="Times New Roman" w:cs="Times New Roman"/>
          <w:color w:val="C00000"/>
        </w:rPr>
      </w:pPr>
    </w:p>
    <w:p w:rsidR="005C2B68" w:rsidRDefault="005C2B68">
      <w:pPr>
        <w:widowControl/>
        <w:jc w:val="left"/>
        <w:rPr>
          <w:rFonts w:ascii="Times New Roman" w:hAnsi="Times New Roman" w:cs="Times New Roman"/>
          <w:color w:val="C00000"/>
        </w:rPr>
      </w:pPr>
    </w:p>
    <w:p w:rsidR="005C2B68" w:rsidRDefault="005E00FE">
      <w:pPr>
        <w:widowControl/>
        <w:jc w:val="center"/>
        <w:rPr>
          <w:rFonts w:ascii="Times New Roman" w:hAnsi="Times New Roman" w:cs="Times New Roman"/>
          <w:b/>
          <w:color w:val="C00000"/>
          <w:sz w:val="36"/>
        </w:rPr>
      </w:pPr>
      <w:r>
        <w:rPr>
          <w:rFonts w:ascii="Times New Roman" w:hAnsi="Times New Roman" w:cs="Times New Roman"/>
          <w:b/>
          <w:color w:val="C00000"/>
          <w:sz w:val="36"/>
        </w:rPr>
        <w:t>免责声明</w:t>
      </w:r>
    </w:p>
    <w:p w:rsidR="005C2B68" w:rsidRDefault="005C2B68">
      <w:pPr>
        <w:widowControl/>
        <w:ind w:firstLineChars="250" w:firstLine="525"/>
        <w:jc w:val="left"/>
        <w:rPr>
          <w:rFonts w:ascii="Times New Roman" w:hAnsi="Times New Roman" w:cs="Times New Roman"/>
          <w:color w:val="000000" w:themeColor="text1"/>
        </w:rPr>
      </w:pPr>
    </w:p>
    <w:p w:rsidR="005C2B68" w:rsidRDefault="005E00FE">
      <w:pPr>
        <w:widowControl/>
        <w:ind w:firstLineChars="200" w:firstLine="480"/>
        <w:jc w:val="left"/>
        <w:rPr>
          <w:rFonts w:ascii="Times New Roman" w:hAnsi="Times New Roman" w:cs="Times New Roman"/>
          <w:color w:val="000000" w:themeColor="text1"/>
          <w:sz w:val="24"/>
        </w:rPr>
      </w:pPr>
      <w:r>
        <w:rPr>
          <w:rFonts w:ascii="Times New Roman" w:hAnsi="Times New Roman" w:cs="Times New Roman"/>
          <w:color w:val="000000" w:themeColor="text1"/>
          <w:sz w:val="24"/>
        </w:rPr>
        <w:t>除非另有说明，本报告的著作权属上海东方期货经纪有限责任公司。未经上海东方期货经纪有限责任公司书面授权，任何人不得更改或以任何方式发送、复制或</w:t>
      </w:r>
      <w:proofErr w:type="gramStart"/>
      <w:r>
        <w:rPr>
          <w:rFonts w:ascii="Times New Roman" w:hAnsi="Times New Roman" w:cs="Times New Roman"/>
          <w:color w:val="000000" w:themeColor="text1"/>
          <w:sz w:val="24"/>
        </w:rPr>
        <w:t>传播此</w:t>
      </w:r>
      <w:proofErr w:type="gramEnd"/>
      <w:r>
        <w:rPr>
          <w:rFonts w:ascii="Times New Roman" w:hAnsi="Times New Roman" w:cs="Times New Roman"/>
          <w:color w:val="000000" w:themeColor="text1"/>
          <w:sz w:val="24"/>
        </w:rPr>
        <w:t>报告的全部或部分材料、内容。除非另有说明，此报告中使用的所有商标、服务标记及标记均为上海东方期货经纪有限责任公司的商标、服务标记及标记。上海东方期货经纪有限责任公司不会故意或有针对性的将此报告提供给对研究报告传播有任何限制或有可能导致上海东方期货经纪有限责任公司违法的任何国家、地区或其它法律管辖区域。</w:t>
      </w:r>
    </w:p>
    <w:p w:rsidR="005C2B68" w:rsidRDefault="005C2B68">
      <w:pPr>
        <w:widowControl/>
        <w:ind w:firstLineChars="250" w:firstLine="600"/>
        <w:jc w:val="left"/>
        <w:rPr>
          <w:rFonts w:ascii="Times New Roman" w:hAnsi="Times New Roman" w:cs="Times New Roman"/>
          <w:color w:val="000000" w:themeColor="text1"/>
          <w:sz w:val="24"/>
        </w:rPr>
      </w:pPr>
    </w:p>
    <w:p w:rsidR="005C2B68" w:rsidRDefault="005E00FE">
      <w:pPr>
        <w:widowControl/>
        <w:ind w:firstLineChars="200" w:firstLine="480"/>
        <w:jc w:val="left"/>
        <w:rPr>
          <w:rFonts w:ascii="Times New Roman" w:hAnsi="Times New Roman" w:cs="Times New Roman"/>
          <w:color w:val="000000" w:themeColor="text1"/>
          <w:sz w:val="24"/>
        </w:rPr>
      </w:pPr>
      <w:r>
        <w:rPr>
          <w:rFonts w:ascii="Times New Roman" w:hAnsi="Times New Roman" w:cs="Times New Roman"/>
          <w:color w:val="000000" w:themeColor="text1"/>
          <w:sz w:val="24"/>
        </w:rPr>
        <w:t>此报告所载的全部内容仅作参考之用。此报告的内容不构成对任何人的投资建议，且上海东方期货经纪有限责任公司不因接收人收到此报告而视其为客户。</w:t>
      </w:r>
    </w:p>
    <w:p w:rsidR="005C2B68" w:rsidRDefault="005C2B68">
      <w:pPr>
        <w:widowControl/>
        <w:ind w:firstLineChars="250" w:firstLine="600"/>
        <w:jc w:val="left"/>
        <w:rPr>
          <w:rFonts w:ascii="Times New Roman" w:hAnsi="Times New Roman" w:cs="Times New Roman"/>
          <w:color w:val="000000" w:themeColor="text1"/>
          <w:sz w:val="24"/>
        </w:rPr>
      </w:pPr>
    </w:p>
    <w:p w:rsidR="005C2B68" w:rsidRDefault="005E00FE">
      <w:pPr>
        <w:widowControl/>
        <w:ind w:firstLineChars="200" w:firstLine="480"/>
        <w:jc w:val="left"/>
        <w:rPr>
          <w:rFonts w:ascii="Times New Roman" w:hAnsi="Times New Roman" w:cs="Times New Roman"/>
          <w:color w:val="000000" w:themeColor="text1"/>
          <w:sz w:val="24"/>
        </w:rPr>
      </w:pPr>
      <w:r>
        <w:rPr>
          <w:rFonts w:ascii="Times New Roman" w:hAnsi="Times New Roman" w:cs="Times New Roman"/>
          <w:color w:val="000000" w:themeColor="text1"/>
          <w:sz w:val="24"/>
        </w:rPr>
        <w:t>上海东方期货经纪有限责任公司认为此报告所载资料的来源和观点的出处客观可靠，但上海东方期货经纪有限责任公司</w:t>
      </w:r>
      <w:proofErr w:type="gramStart"/>
      <w:r>
        <w:rPr>
          <w:rFonts w:ascii="Times New Roman" w:hAnsi="Times New Roman" w:cs="Times New Roman"/>
          <w:color w:val="000000" w:themeColor="text1"/>
          <w:sz w:val="24"/>
        </w:rPr>
        <w:t>不</w:t>
      </w:r>
      <w:proofErr w:type="gramEnd"/>
      <w:r>
        <w:rPr>
          <w:rFonts w:ascii="Times New Roman" w:hAnsi="Times New Roman" w:cs="Times New Roman"/>
          <w:color w:val="000000" w:themeColor="text1"/>
          <w:sz w:val="24"/>
        </w:rPr>
        <w:t>担保其准确性或完整性。上海东方期货经纪有限责任公司不对因使用此报告及所载材料而造成的损失承担任何责任。此报告不应取代个人的独立判断。上海东方期货经纪有限责任公司可提供与本报告所载资料不一致或有不同结论的报告。本报告和上述报告仅反映编写人的不同设想、见解及分析方法。本报告所载的观点并不代表上海东方期货经纪有限责任公司或任何其附属或联营公司的立场。</w:t>
      </w:r>
      <w:r>
        <w:rPr>
          <w:rFonts w:ascii="Times New Roman" w:hAnsi="Times New Roman" w:cs="Times New Roman"/>
          <w:color w:val="000000" w:themeColor="text1"/>
          <w:sz w:val="24"/>
        </w:rPr>
        <w:t xml:space="preserve"> </w:t>
      </w:r>
    </w:p>
    <w:p w:rsidR="005C2B68" w:rsidRDefault="005C2B68">
      <w:pPr>
        <w:widowControl/>
        <w:ind w:firstLineChars="250" w:firstLine="600"/>
        <w:jc w:val="left"/>
        <w:rPr>
          <w:rFonts w:ascii="Times New Roman" w:hAnsi="Times New Roman" w:cs="Times New Roman"/>
          <w:color w:val="000000" w:themeColor="text1"/>
          <w:sz w:val="24"/>
        </w:rPr>
      </w:pPr>
    </w:p>
    <w:p w:rsidR="005C2B68" w:rsidRDefault="005E00FE">
      <w:pPr>
        <w:widowControl/>
        <w:ind w:firstLineChars="200" w:firstLine="480"/>
        <w:jc w:val="left"/>
        <w:rPr>
          <w:rFonts w:ascii="Times New Roman" w:hAnsi="Times New Roman" w:cs="Times New Roman"/>
          <w:color w:val="000000" w:themeColor="text1"/>
          <w:sz w:val="24"/>
        </w:rPr>
      </w:pPr>
      <w:r>
        <w:rPr>
          <w:rFonts w:ascii="Times New Roman" w:hAnsi="Times New Roman" w:cs="Times New Roman"/>
          <w:color w:val="000000" w:themeColor="text1"/>
          <w:sz w:val="24"/>
        </w:rPr>
        <w:t>此报告中所指的投资及服务可能不适合阁下，我们建议阁下如有任何疑问应咨询独立投资顾问。此报告不构成投资、法律、会计或税务建议，且</w:t>
      </w:r>
      <w:proofErr w:type="gramStart"/>
      <w:r>
        <w:rPr>
          <w:rFonts w:ascii="Times New Roman" w:hAnsi="Times New Roman" w:cs="Times New Roman"/>
          <w:color w:val="000000" w:themeColor="text1"/>
          <w:sz w:val="24"/>
        </w:rPr>
        <w:t>不</w:t>
      </w:r>
      <w:proofErr w:type="gramEnd"/>
      <w:r>
        <w:rPr>
          <w:rFonts w:ascii="Times New Roman" w:hAnsi="Times New Roman" w:cs="Times New Roman"/>
          <w:color w:val="000000" w:themeColor="text1"/>
          <w:sz w:val="24"/>
        </w:rPr>
        <w:t>担保任何投资及策略适合阁下。此报告并不构成给予阁下的私人咨询建议。</w:t>
      </w:r>
      <w:r>
        <w:rPr>
          <w:rFonts w:ascii="Times New Roman" w:hAnsi="Times New Roman" w:cs="Times New Roman"/>
          <w:color w:val="000000" w:themeColor="text1"/>
          <w:sz w:val="24"/>
        </w:rPr>
        <w:t xml:space="preserve"> </w:t>
      </w:r>
    </w:p>
    <w:p w:rsidR="005C2B68" w:rsidRDefault="005C2B68">
      <w:pPr>
        <w:widowControl/>
        <w:ind w:firstLineChars="250" w:firstLine="525"/>
        <w:jc w:val="left"/>
        <w:rPr>
          <w:rFonts w:ascii="Times New Roman" w:hAnsi="Times New Roman" w:cs="Times New Roman"/>
          <w:color w:val="000000" w:themeColor="text1"/>
        </w:rPr>
      </w:pP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上海东方期货经纪有限责任公司</w:t>
      </w: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地址：上海市浦东新区松林路</w:t>
      </w:r>
      <w:r>
        <w:rPr>
          <w:rFonts w:ascii="Times New Roman" w:hAnsi="Times New Roman" w:cs="Times New Roman"/>
          <w:color w:val="000000" w:themeColor="text1"/>
          <w:sz w:val="24"/>
        </w:rPr>
        <w:t>300</w:t>
      </w:r>
      <w:r>
        <w:rPr>
          <w:rFonts w:ascii="Times New Roman" w:hAnsi="Times New Roman" w:cs="Times New Roman"/>
          <w:color w:val="000000" w:themeColor="text1"/>
          <w:sz w:val="24"/>
        </w:rPr>
        <w:t>号</w:t>
      </w:r>
      <w:r>
        <w:rPr>
          <w:rFonts w:ascii="Times New Roman" w:hAnsi="Times New Roman" w:cs="Times New Roman"/>
          <w:color w:val="000000" w:themeColor="text1"/>
          <w:sz w:val="24"/>
        </w:rPr>
        <w:t>1603</w:t>
      </w:r>
      <w:r>
        <w:rPr>
          <w:rFonts w:ascii="Times New Roman" w:hAnsi="Times New Roman" w:cs="Times New Roman"/>
          <w:color w:val="000000" w:themeColor="text1"/>
          <w:sz w:val="24"/>
        </w:rPr>
        <w:t>室</w:t>
      </w: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邮编：</w:t>
      </w:r>
      <w:r>
        <w:rPr>
          <w:rFonts w:ascii="Times New Roman" w:hAnsi="Times New Roman" w:cs="Times New Roman"/>
          <w:color w:val="000000" w:themeColor="text1"/>
          <w:sz w:val="24"/>
        </w:rPr>
        <w:t>200122</w:t>
      </w: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电话：</w:t>
      </w:r>
      <w:r>
        <w:rPr>
          <w:rFonts w:ascii="Times New Roman" w:hAnsi="Times New Roman" w:cs="Times New Roman"/>
          <w:color w:val="000000" w:themeColor="text1"/>
          <w:sz w:val="24"/>
        </w:rPr>
        <w:t>4000-111-955</w:t>
      </w: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传真：</w:t>
      </w:r>
      <w:r>
        <w:rPr>
          <w:rFonts w:ascii="Times New Roman" w:hAnsi="Times New Roman" w:cs="Times New Roman"/>
          <w:color w:val="000000" w:themeColor="text1"/>
          <w:sz w:val="24"/>
        </w:rPr>
        <w:t>021-80232002</w:t>
      </w:r>
    </w:p>
    <w:p w:rsidR="005C2B68" w:rsidRDefault="005E00FE">
      <w:pPr>
        <w:widowControl/>
        <w:jc w:val="left"/>
        <w:rPr>
          <w:rFonts w:ascii="Times New Roman" w:hAnsi="Times New Roman" w:cs="Times New Roman"/>
          <w:color w:val="000000" w:themeColor="text1"/>
          <w:sz w:val="24"/>
        </w:rPr>
      </w:pPr>
      <w:r>
        <w:rPr>
          <w:rFonts w:ascii="Times New Roman" w:hAnsi="Times New Roman" w:cs="Times New Roman"/>
          <w:color w:val="000000" w:themeColor="text1"/>
          <w:sz w:val="24"/>
        </w:rPr>
        <w:t>网址：</w:t>
      </w:r>
      <w:r>
        <w:rPr>
          <w:rFonts w:ascii="Times New Roman" w:hAnsi="Times New Roman" w:cs="Times New Roman"/>
          <w:color w:val="000000" w:themeColor="text1"/>
          <w:sz w:val="24"/>
        </w:rPr>
        <w:t>http://www.sheast.cn</w:t>
      </w:r>
    </w:p>
    <w:sectPr w:rsidR="005C2B68">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6C4" w:rsidRDefault="00FD56C4">
      <w:r>
        <w:separator/>
      </w:r>
    </w:p>
  </w:endnote>
  <w:endnote w:type="continuationSeparator" w:id="0">
    <w:p w:rsidR="00FD56C4" w:rsidRDefault="00FD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B68" w:rsidRDefault="005E00FE">
    <w:pPr>
      <w:pStyle w:val="a3"/>
      <w:ind w:right="360"/>
      <w:rPr>
        <w:sz w:val="20"/>
      </w:rPr>
    </w:pPr>
    <w:r>
      <w:rPr>
        <w:sz w:val="20"/>
      </w:rPr>
      <w:t>2016</w:t>
    </w:r>
    <w:r>
      <w:rPr>
        <w:rFonts w:hint="eastAsia"/>
        <w:sz w:val="20"/>
      </w:rPr>
      <w:t>年</w:t>
    </w:r>
    <w:r w:rsidR="004A66CB">
      <w:rPr>
        <w:rFonts w:hint="eastAsia"/>
        <w:sz w:val="20"/>
      </w:rPr>
      <w:t>05</w:t>
    </w:r>
    <w:r>
      <w:rPr>
        <w:rFonts w:hint="eastAsia"/>
        <w:sz w:val="20"/>
      </w:rPr>
      <w:t>月</w:t>
    </w:r>
    <w:r>
      <w:rPr>
        <w:rFonts w:hint="eastAsia"/>
        <w:sz w:val="20"/>
      </w:rPr>
      <w:t>31</w:t>
    </w:r>
    <w:r>
      <w:rPr>
        <w:rFonts w:hint="eastAsia"/>
        <w:sz w:val="20"/>
      </w:rPr>
      <w:t>日</w:t>
    </w:r>
    <w:r>
      <w:rPr>
        <w:rFonts w:hint="eastAsia"/>
        <w:sz w:val="20"/>
      </w:rPr>
      <w:t xml:space="preserve">                              </w:t>
    </w:r>
    <w:r>
      <w:rPr>
        <w:rFonts w:hint="eastAsia"/>
        <w:sz w:val="20"/>
      </w:rPr>
      <w:t>月报</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sdt>
      <w:sdtPr>
        <w:rPr>
          <w:sz w:val="20"/>
        </w:rPr>
        <w:id w:val="1798094408"/>
      </w:sdtPr>
      <w:sdtEndPr/>
      <w:sdtContent>
        <w:r>
          <w:rPr>
            <w:sz w:val="20"/>
          </w:rPr>
          <w:fldChar w:fldCharType="begin"/>
        </w:r>
        <w:r>
          <w:rPr>
            <w:sz w:val="20"/>
          </w:rPr>
          <w:instrText>PAGE   \* MERGEFORMAT</w:instrText>
        </w:r>
        <w:r>
          <w:rPr>
            <w:sz w:val="20"/>
          </w:rPr>
          <w:fldChar w:fldCharType="separate"/>
        </w:r>
        <w:r w:rsidR="00AF54DF" w:rsidRPr="00AF54DF">
          <w:rPr>
            <w:noProof/>
            <w:sz w:val="20"/>
            <w:lang w:val="zh-CN"/>
          </w:rPr>
          <w:t>2</w:t>
        </w:r>
        <w:r>
          <w:rPr>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6C4" w:rsidRDefault="00FD56C4">
      <w:r>
        <w:separator/>
      </w:r>
    </w:p>
  </w:footnote>
  <w:footnote w:type="continuationSeparator" w:id="0">
    <w:p w:rsidR="00FD56C4" w:rsidRDefault="00FD5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7316"/>
    <w:multiLevelType w:val="multilevel"/>
    <w:tmpl w:val="148C731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15:restartNumberingAfterBreak="0">
    <w:nsid w:val="56FE0676"/>
    <w:multiLevelType w:val="singleLevel"/>
    <w:tmpl w:val="56FE0676"/>
    <w:lvl w:ilvl="0">
      <w:start w:val="1"/>
      <w:numFmt w:val="bullet"/>
      <w:lvlText w:val=""/>
      <w:lvlJc w:val="left"/>
      <w:pPr>
        <w:tabs>
          <w:tab w:val="left" w:pos="561"/>
        </w:tabs>
        <w:ind w:left="561" w:hanging="420"/>
      </w:pPr>
      <w:rPr>
        <w:rFonts w:ascii="Wingdings" w:hAnsi="Wingdings" w:hint="default"/>
      </w:rPr>
    </w:lvl>
  </w:abstractNum>
  <w:abstractNum w:abstractNumId="2" w15:restartNumberingAfterBreak="0">
    <w:nsid w:val="6AA87DCE"/>
    <w:multiLevelType w:val="multilevel"/>
    <w:tmpl w:val="6AA87DC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15:restartNumberingAfterBreak="0">
    <w:nsid w:val="6BE6381C"/>
    <w:multiLevelType w:val="multilevel"/>
    <w:tmpl w:val="6BE6381C"/>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757A2577"/>
    <w:multiLevelType w:val="hybridMultilevel"/>
    <w:tmpl w:val="1104176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E623841"/>
    <w:multiLevelType w:val="multilevel"/>
    <w:tmpl w:val="7E623841"/>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54"/>
    <w:rsid w:val="0001179C"/>
    <w:rsid w:val="00014397"/>
    <w:rsid w:val="00033C0A"/>
    <w:rsid w:val="00072055"/>
    <w:rsid w:val="00075D71"/>
    <w:rsid w:val="000810A7"/>
    <w:rsid w:val="0009026C"/>
    <w:rsid w:val="000C4F26"/>
    <w:rsid w:val="00116E7D"/>
    <w:rsid w:val="00124E0C"/>
    <w:rsid w:val="00174375"/>
    <w:rsid w:val="001B7B27"/>
    <w:rsid w:val="001D03A4"/>
    <w:rsid w:val="001F2CCF"/>
    <w:rsid w:val="001F61E8"/>
    <w:rsid w:val="002068C7"/>
    <w:rsid w:val="0024213F"/>
    <w:rsid w:val="002461A9"/>
    <w:rsid w:val="00246B66"/>
    <w:rsid w:val="00283F7E"/>
    <w:rsid w:val="00290C65"/>
    <w:rsid w:val="00291E3B"/>
    <w:rsid w:val="002979B1"/>
    <w:rsid w:val="002B0BDF"/>
    <w:rsid w:val="002B135F"/>
    <w:rsid w:val="002B565B"/>
    <w:rsid w:val="002C0FE2"/>
    <w:rsid w:val="002D67FD"/>
    <w:rsid w:val="00307ECC"/>
    <w:rsid w:val="00310CE2"/>
    <w:rsid w:val="00323A40"/>
    <w:rsid w:val="00344126"/>
    <w:rsid w:val="003769F0"/>
    <w:rsid w:val="00376D78"/>
    <w:rsid w:val="003D5193"/>
    <w:rsid w:val="00460A51"/>
    <w:rsid w:val="004A66CB"/>
    <w:rsid w:val="004B4821"/>
    <w:rsid w:val="004D13A6"/>
    <w:rsid w:val="00500A7F"/>
    <w:rsid w:val="00583B52"/>
    <w:rsid w:val="005A00BE"/>
    <w:rsid w:val="005C2B68"/>
    <w:rsid w:val="005E00FE"/>
    <w:rsid w:val="0060744B"/>
    <w:rsid w:val="00622B9A"/>
    <w:rsid w:val="00633D0B"/>
    <w:rsid w:val="006403FB"/>
    <w:rsid w:val="00675AE4"/>
    <w:rsid w:val="00696494"/>
    <w:rsid w:val="006B51DB"/>
    <w:rsid w:val="006E7770"/>
    <w:rsid w:val="006F5C98"/>
    <w:rsid w:val="007472D9"/>
    <w:rsid w:val="007718D9"/>
    <w:rsid w:val="0078091A"/>
    <w:rsid w:val="007B573C"/>
    <w:rsid w:val="007C5278"/>
    <w:rsid w:val="007D5E2F"/>
    <w:rsid w:val="008847CA"/>
    <w:rsid w:val="008A53BB"/>
    <w:rsid w:val="008B11B3"/>
    <w:rsid w:val="008E34A1"/>
    <w:rsid w:val="008F0023"/>
    <w:rsid w:val="009062C1"/>
    <w:rsid w:val="0090732F"/>
    <w:rsid w:val="00907F05"/>
    <w:rsid w:val="00926CCE"/>
    <w:rsid w:val="00935EC3"/>
    <w:rsid w:val="00946085"/>
    <w:rsid w:val="00965F17"/>
    <w:rsid w:val="009707AE"/>
    <w:rsid w:val="009816B7"/>
    <w:rsid w:val="009A4FFF"/>
    <w:rsid w:val="009F30F6"/>
    <w:rsid w:val="00A11CE7"/>
    <w:rsid w:val="00A47BFA"/>
    <w:rsid w:val="00A74F42"/>
    <w:rsid w:val="00A97079"/>
    <w:rsid w:val="00AC4DDC"/>
    <w:rsid w:val="00AD74A1"/>
    <w:rsid w:val="00AF54DF"/>
    <w:rsid w:val="00B015B0"/>
    <w:rsid w:val="00B05D3B"/>
    <w:rsid w:val="00B64D47"/>
    <w:rsid w:val="00B752EE"/>
    <w:rsid w:val="00B75C36"/>
    <w:rsid w:val="00B866A8"/>
    <w:rsid w:val="00B94590"/>
    <w:rsid w:val="00BA03BC"/>
    <w:rsid w:val="00BB00ED"/>
    <w:rsid w:val="00BC0208"/>
    <w:rsid w:val="00BD392D"/>
    <w:rsid w:val="00BE2454"/>
    <w:rsid w:val="00C26652"/>
    <w:rsid w:val="00C67A6F"/>
    <w:rsid w:val="00C77270"/>
    <w:rsid w:val="00CC2288"/>
    <w:rsid w:val="00CD2B55"/>
    <w:rsid w:val="00CF3833"/>
    <w:rsid w:val="00D25E4E"/>
    <w:rsid w:val="00D825CC"/>
    <w:rsid w:val="00D96917"/>
    <w:rsid w:val="00DE32D5"/>
    <w:rsid w:val="00DF71B2"/>
    <w:rsid w:val="00DF76EA"/>
    <w:rsid w:val="00E002A8"/>
    <w:rsid w:val="00E064F7"/>
    <w:rsid w:val="00E43E4D"/>
    <w:rsid w:val="00E523DF"/>
    <w:rsid w:val="00E5497C"/>
    <w:rsid w:val="00E95EDD"/>
    <w:rsid w:val="00EA18A3"/>
    <w:rsid w:val="00EE2B1F"/>
    <w:rsid w:val="00EF66BB"/>
    <w:rsid w:val="00F272C4"/>
    <w:rsid w:val="00F443BC"/>
    <w:rsid w:val="00F4442B"/>
    <w:rsid w:val="00F47C9D"/>
    <w:rsid w:val="00FA41C0"/>
    <w:rsid w:val="00FA6D17"/>
    <w:rsid w:val="00FD4CA3"/>
    <w:rsid w:val="00FD56C4"/>
    <w:rsid w:val="00FE4791"/>
    <w:rsid w:val="00FF3D50"/>
    <w:rsid w:val="134436B7"/>
    <w:rsid w:val="211939A2"/>
    <w:rsid w:val="2DD83A0B"/>
    <w:rsid w:val="49612535"/>
    <w:rsid w:val="4D876D7B"/>
    <w:rsid w:val="57592922"/>
    <w:rsid w:val="6B46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240B471-2CF9-44F3-9A9D-D52D7D09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无间隔1"/>
    <w:link w:val="Char1"/>
    <w:uiPriority w:val="1"/>
    <w:qFormat/>
    <w:rPr>
      <w:sz w:val="22"/>
      <w:szCs w:val="22"/>
    </w:rPr>
  </w:style>
  <w:style w:type="character" w:customStyle="1" w:styleId="Char1">
    <w:name w:val="无间隔 Char"/>
    <w:basedOn w:val="a0"/>
    <w:link w:val="1"/>
    <w:uiPriority w:val="1"/>
    <w:qFormat/>
    <w:rPr>
      <w:kern w:val="0"/>
      <w:sz w:val="22"/>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styleId="a7">
    <w:name w:val="List Paragraph"/>
    <w:basedOn w:val="a"/>
    <w:uiPriority w:val="99"/>
    <w:rsid w:val="006964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5141">
      <w:bodyDiv w:val="1"/>
      <w:marLeft w:val="0"/>
      <w:marRight w:val="0"/>
      <w:marTop w:val="0"/>
      <w:marBottom w:val="0"/>
      <w:divBdr>
        <w:top w:val="none" w:sz="0" w:space="0" w:color="auto"/>
        <w:left w:val="none" w:sz="0" w:space="0" w:color="auto"/>
        <w:bottom w:val="none" w:sz="0" w:space="0" w:color="auto"/>
        <w:right w:val="none" w:sz="0" w:space="0" w:color="auto"/>
      </w:divBdr>
      <w:divsChild>
        <w:div w:id="705911931">
          <w:marLeft w:val="0"/>
          <w:marRight w:val="0"/>
          <w:marTop w:val="0"/>
          <w:marBottom w:val="0"/>
          <w:divBdr>
            <w:top w:val="none" w:sz="0" w:space="0" w:color="auto"/>
            <w:left w:val="none" w:sz="0" w:space="0" w:color="auto"/>
            <w:bottom w:val="none" w:sz="0" w:space="0" w:color="auto"/>
            <w:right w:val="none" w:sz="0" w:space="0" w:color="auto"/>
          </w:divBdr>
          <w:divsChild>
            <w:div w:id="1463503678">
              <w:marLeft w:val="0"/>
              <w:marRight w:val="0"/>
              <w:marTop w:val="0"/>
              <w:marBottom w:val="0"/>
              <w:divBdr>
                <w:top w:val="single" w:sz="6" w:space="0" w:color="DBDBDB"/>
                <w:left w:val="none" w:sz="0" w:space="0" w:color="auto"/>
                <w:bottom w:val="none" w:sz="0" w:space="0" w:color="auto"/>
                <w:right w:val="none" w:sz="0" w:space="0" w:color="auto"/>
              </w:divBdr>
              <w:divsChild>
                <w:div w:id="1222326692">
                  <w:marLeft w:val="0"/>
                  <w:marRight w:val="0"/>
                  <w:marTop w:val="0"/>
                  <w:marBottom w:val="0"/>
                  <w:divBdr>
                    <w:top w:val="none" w:sz="0" w:space="0" w:color="auto"/>
                    <w:left w:val="none" w:sz="0" w:space="0" w:color="auto"/>
                    <w:bottom w:val="none" w:sz="0" w:space="0" w:color="auto"/>
                    <w:right w:val="none" w:sz="0" w:space="0" w:color="auto"/>
                  </w:divBdr>
                  <w:divsChild>
                    <w:div w:id="963385291">
                      <w:marLeft w:val="0"/>
                      <w:marRight w:val="0"/>
                      <w:marTop w:val="0"/>
                      <w:marBottom w:val="0"/>
                      <w:divBdr>
                        <w:top w:val="none" w:sz="0" w:space="0" w:color="auto"/>
                        <w:left w:val="none" w:sz="0" w:space="0" w:color="auto"/>
                        <w:bottom w:val="none" w:sz="0" w:space="0" w:color="auto"/>
                        <w:right w:val="none" w:sz="0" w:space="0" w:color="auto"/>
                      </w:divBdr>
                      <w:divsChild>
                        <w:div w:id="422261328">
                          <w:marLeft w:val="0"/>
                          <w:marRight w:val="0"/>
                          <w:marTop w:val="0"/>
                          <w:marBottom w:val="0"/>
                          <w:divBdr>
                            <w:top w:val="none" w:sz="0" w:space="0" w:color="auto"/>
                            <w:left w:val="none" w:sz="0" w:space="0" w:color="auto"/>
                            <w:bottom w:val="none" w:sz="0" w:space="0" w:color="auto"/>
                            <w:right w:val="none" w:sz="0" w:space="0" w:color="auto"/>
                          </w:divBdr>
                          <w:divsChild>
                            <w:div w:id="1270158495">
                              <w:marLeft w:val="0"/>
                              <w:marRight w:val="0"/>
                              <w:marTop w:val="0"/>
                              <w:marBottom w:val="0"/>
                              <w:divBdr>
                                <w:top w:val="none" w:sz="0" w:space="0" w:color="auto"/>
                                <w:left w:val="none" w:sz="0" w:space="0" w:color="auto"/>
                                <w:bottom w:val="none" w:sz="0" w:space="0" w:color="auto"/>
                                <w:right w:val="none" w:sz="0" w:space="0" w:color="auto"/>
                              </w:divBdr>
                              <w:divsChild>
                                <w:div w:id="151776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141654">
      <w:bodyDiv w:val="1"/>
      <w:marLeft w:val="0"/>
      <w:marRight w:val="0"/>
      <w:marTop w:val="0"/>
      <w:marBottom w:val="0"/>
      <w:divBdr>
        <w:top w:val="none" w:sz="0" w:space="0" w:color="auto"/>
        <w:left w:val="none" w:sz="0" w:space="0" w:color="auto"/>
        <w:bottom w:val="none" w:sz="0" w:space="0" w:color="auto"/>
        <w:right w:val="none" w:sz="0" w:space="0" w:color="auto"/>
      </w:divBdr>
      <w:divsChild>
        <w:div w:id="502743385">
          <w:marLeft w:val="0"/>
          <w:marRight w:val="0"/>
          <w:marTop w:val="0"/>
          <w:marBottom w:val="0"/>
          <w:divBdr>
            <w:top w:val="none" w:sz="0" w:space="0" w:color="auto"/>
            <w:left w:val="none" w:sz="0" w:space="0" w:color="auto"/>
            <w:bottom w:val="none" w:sz="0" w:space="0" w:color="auto"/>
            <w:right w:val="none" w:sz="0" w:space="0" w:color="auto"/>
          </w:divBdr>
          <w:divsChild>
            <w:div w:id="1883471081">
              <w:marLeft w:val="0"/>
              <w:marRight w:val="0"/>
              <w:marTop w:val="0"/>
              <w:marBottom w:val="0"/>
              <w:divBdr>
                <w:top w:val="single" w:sz="6" w:space="0" w:color="DBDBDB"/>
                <w:left w:val="none" w:sz="0" w:space="0" w:color="auto"/>
                <w:bottom w:val="none" w:sz="0" w:space="0" w:color="auto"/>
                <w:right w:val="none" w:sz="0" w:space="0" w:color="auto"/>
              </w:divBdr>
              <w:divsChild>
                <w:div w:id="509300808">
                  <w:marLeft w:val="0"/>
                  <w:marRight w:val="0"/>
                  <w:marTop w:val="0"/>
                  <w:marBottom w:val="0"/>
                  <w:divBdr>
                    <w:top w:val="none" w:sz="0" w:space="0" w:color="auto"/>
                    <w:left w:val="none" w:sz="0" w:space="0" w:color="auto"/>
                    <w:bottom w:val="none" w:sz="0" w:space="0" w:color="auto"/>
                    <w:right w:val="none" w:sz="0" w:space="0" w:color="auto"/>
                  </w:divBdr>
                  <w:divsChild>
                    <w:div w:id="196817657">
                      <w:marLeft w:val="0"/>
                      <w:marRight w:val="0"/>
                      <w:marTop w:val="0"/>
                      <w:marBottom w:val="0"/>
                      <w:divBdr>
                        <w:top w:val="none" w:sz="0" w:space="0" w:color="auto"/>
                        <w:left w:val="none" w:sz="0" w:space="0" w:color="auto"/>
                        <w:bottom w:val="none" w:sz="0" w:space="0" w:color="auto"/>
                        <w:right w:val="none" w:sz="0" w:space="0" w:color="auto"/>
                      </w:divBdr>
                      <w:divsChild>
                        <w:div w:id="1222595440">
                          <w:marLeft w:val="0"/>
                          <w:marRight w:val="0"/>
                          <w:marTop w:val="0"/>
                          <w:marBottom w:val="0"/>
                          <w:divBdr>
                            <w:top w:val="none" w:sz="0" w:space="0" w:color="auto"/>
                            <w:left w:val="none" w:sz="0" w:space="0" w:color="auto"/>
                            <w:bottom w:val="none" w:sz="0" w:space="0" w:color="auto"/>
                            <w:right w:val="none" w:sz="0" w:space="0" w:color="auto"/>
                          </w:divBdr>
                          <w:divsChild>
                            <w:div w:id="722875387">
                              <w:marLeft w:val="0"/>
                              <w:marRight w:val="0"/>
                              <w:marTop w:val="0"/>
                              <w:marBottom w:val="0"/>
                              <w:divBdr>
                                <w:top w:val="none" w:sz="0" w:space="0" w:color="auto"/>
                                <w:left w:val="none" w:sz="0" w:space="0" w:color="auto"/>
                                <w:bottom w:val="none" w:sz="0" w:space="0" w:color="auto"/>
                                <w:right w:val="none" w:sz="0" w:space="0" w:color="auto"/>
                              </w:divBdr>
                              <w:divsChild>
                                <w:div w:id="12893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843925">
      <w:bodyDiv w:val="1"/>
      <w:marLeft w:val="0"/>
      <w:marRight w:val="0"/>
      <w:marTop w:val="0"/>
      <w:marBottom w:val="0"/>
      <w:divBdr>
        <w:top w:val="none" w:sz="0" w:space="0" w:color="auto"/>
        <w:left w:val="none" w:sz="0" w:space="0" w:color="auto"/>
        <w:bottom w:val="none" w:sz="0" w:space="0" w:color="auto"/>
        <w:right w:val="none" w:sz="0" w:space="0" w:color="auto"/>
      </w:divBdr>
      <w:divsChild>
        <w:div w:id="169369614">
          <w:marLeft w:val="0"/>
          <w:marRight w:val="0"/>
          <w:marTop w:val="0"/>
          <w:marBottom w:val="0"/>
          <w:divBdr>
            <w:top w:val="none" w:sz="0" w:space="0" w:color="auto"/>
            <w:left w:val="none" w:sz="0" w:space="0" w:color="auto"/>
            <w:bottom w:val="none" w:sz="0" w:space="0" w:color="auto"/>
            <w:right w:val="none" w:sz="0" w:space="0" w:color="auto"/>
          </w:divBdr>
          <w:divsChild>
            <w:div w:id="2096588107">
              <w:marLeft w:val="0"/>
              <w:marRight w:val="0"/>
              <w:marTop w:val="0"/>
              <w:marBottom w:val="0"/>
              <w:divBdr>
                <w:top w:val="single" w:sz="6" w:space="0" w:color="DBDBDB"/>
                <w:left w:val="none" w:sz="0" w:space="0" w:color="auto"/>
                <w:bottom w:val="none" w:sz="0" w:space="0" w:color="auto"/>
                <w:right w:val="none" w:sz="0" w:space="0" w:color="auto"/>
              </w:divBdr>
              <w:divsChild>
                <w:div w:id="424960821">
                  <w:marLeft w:val="0"/>
                  <w:marRight w:val="0"/>
                  <w:marTop w:val="0"/>
                  <w:marBottom w:val="0"/>
                  <w:divBdr>
                    <w:top w:val="none" w:sz="0" w:space="0" w:color="auto"/>
                    <w:left w:val="none" w:sz="0" w:space="0" w:color="auto"/>
                    <w:bottom w:val="none" w:sz="0" w:space="0" w:color="auto"/>
                    <w:right w:val="none" w:sz="0" w:space="0" w:color="auto"/>
                  </w:divBdr>
                  <w:divsChild>
                    <w:div w:id="1863784153">
                      <w:marLeft w:val="0"/>
                      <w:marRight w:val="0"/>
                      <w:marTop w:val="0"/>
                      <w:marBottom w:val="0"/>
                      <w:divBdr>
                        <w:top w:val="none" w:sz="0" w:space="0" w:color="auto"/>
                        <w:left w:val="none" w:sz="0" w:space="0" w:color="auto"/>
                        <w:bottom w:val="none" w:sz="0" w:space="0" w:color="auto"/>
                        <w:right w:val="none" w:sz="0" w:space="0" w:color="auto"/>
                      </w:divBdr>
                      <w:divsChild>
                        <w:div w:id="135878585">
                          <w:marLeft w:val="0"/>
                          <w:marRight w:val="0"/>
                          <w:marTop w:val="0"/>
                          <w:marBottom w:val="0"/>
                          <w:divBdr>
                            <w:top w:val="none" w:sz="0" w:space="0" w:color="auto"/>
                            <w:left w:val="none" w:sz="0" w:space="0" w:color="auto"/>
                            <w:bottom w:val="none" w:sz="0" w:space="0" w:color="auto"/>
                            <w:right w:val="none" w:sz="0" w:space="0" w:color="auto"/>
                          </w:divBdr>
                          <w:divsChild>
                            <w:div w:id="47071597">
                              <w:marLeft w:val="0"/>
                              <w:marRight w:val="0"/>
                              <w:marTop w:val="0"/>
                              <w:marBottom w:val="0"/>
                              <w:divBdr>
                                <w:top w:val="none" w:sz="0" w:space="0" w:color="auto"/>
                                <w:left w:val="none" w:sz="0" w:space="0" w:color="auto"/>
                                <w:bottom w:val="none" w:sz="0" w:space="0" w:color="auto"/>
                                <w:right w:val="none" w:sz="0" w:space="0" w:color="auto"/>
                              </w:divBdr>
                              <w:divsChild>
                                <w:div w:id="17270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Wind\Wind.NET.Client\WindNET\tmp\Tem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ixy\Desktop\data2.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5</a:t>
            </a:r>
            <a:r>
              <a:rPr lang="zh-CN" altLang="en-US"/>
              <a:t>月</a:t>
            </a:r>
            <a:r>
              <a:rPr lang="en-US" altLang="zh-CN"/>
              <a:t>50ETF</a:t>
            </a:r>
            <a:r>
              <a:rPr lang="zh-CN" altLang="en-US"/>
              <a:t>走势图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file!$B$1</c:f>
              <c:strCache>
                <c:ptCount val="1"/>
                <c:pt idx="0">
                  <c:v>收盘价(元)</c:v>
                </c:pt>
              </c:strCache>
            </c:strRef>
          </c:tx>
          <c:spPr>
            <a:solidFill>
              <a:schemeClr val="accent1"/>
            </a:solidFill>
            <a:ln>
              <a:noFill/>
            </a:ln>
            <a:effectLst/>
          </c:spPr>
          <c:invertIfNegative val="0"/>
          <c:cat>
            <c:numRef>
              <c:f>file!$A$2:$A$22</c:f>
              <c:numCache>
                <c:formatCode>yyyy\-mm\-dd</c:formatCode>
                <c:ptCount val="21"/>
                <c:pt idx="0">
                  <c:v>42493</c:v>
                </c:pt>
                <c:pt idx="1">
                  <c:v>42494</c:v>
                </c:pt>
                <c:pt idx="2">
                  <c:v>42495</c:v>
                </c:pt>
                <c:pt idx="3">
                  <c:v>42496</c:v>
                </c:pt>
                <c:pt idx="4">
                  <c:v>42499</c:v>
                </c:pt>
                <c:pt idx="5">
                  <c:v>42500</c:v>
                </c:pt>
                <c:pt idx="6">
                  <c:v>42501</c:v>
                </c:pt>
                <c:pt idx="7">
                  <c:v>42502</c:v>
                </c:pt>
                <c:pt idx="8">
                  <c:v>42503</c:v>
                </c:pt>
                <c:pt idx="9">
                  <c:v>42506</c:v>
                </c:pt>
                <c:pt idx="10">
                  <c:v>42507</c:v>
                </c:pt>
                <c:pt idx="11">
                  <c:v>42508</c:v>
                </c:pt>
                <c:pt idx="12">
                  <c:v>42509</c:v>
                </c:pt>
                <c:pt idx="13">
                  <c:v>42510</c:v>
                </c:pt>
                <c:pt idx="14">
                  <c:v>42513</c:v>
                </c:pt>
                <c:pt idx="15">
                  <c:v>42514</c:v>
                </c:pt>
                <c:pt idx="16">
                  <c:v>42515</c:v>
                </c:pt>
                <c:pt idx="17">
                  <c:v>42516</c:v>
                </c:pt>
                <c:pt idx="18">
                  <c:v>42517</c:v>
                </c:pt>
                <c:pt idx="19">
                  <c:v>42520</c:v>
                </c:pt>
                <c:pt idx="20">
                  <c:v>42521</c:v>
                </c:pt>
              </c:numCache>
            </c:numRef>
          </c:cat>
          <c:val>
            <c:numRef>
              <c:f>file!$B$2:$B$22</c:f>
              <c:numCache>
                <c:formatCode>General</c:formatCode>
                <c:ptCount val="21"/>
                <c:pt idx="0">
                  <c:v>2.1589999999999998</c:v>
                </c:pt>
                <c:pt idx="1">
                  <c:v>2.153</c:v>
                </c:pt>
                <c:pt idx="2">
                  <c:v>2.1509999999999998</c:v>
                </c:pt>
                <c:pt idx="3">
                  <c:v>2.1030000000000002</c:v>
                </c:pt>
                <c:pt idx="4">
                  <c:v>2.0710000000000002</c:v>
                </c:pt>
                <c:pt idx="5">
                  <c:v>2.0699999999999998</c:v>
                </c:pt>
                <c:pt idx="6">
                  <c:v>2.077</c:v>
                </c:pt>
                <c:pt idx="7">
                  <c:v>2.0830000000000002</c:v>
                </c:pt>
                <c:pt idx="8">
                  <c:v>2.0790000000000002</c:v>
                </c:pt>
                <c:pt idx="9">
                  <c:v>2.081</c:v>
                </c:pt>
                <c:pt idx="10">
                  <c:v>2.077</c:v>
                </c:pt>
                <c:pt idx="11">
                  <c:v>2.0779999999999998</c:v>
                </c:pt>
                <c:pt idx="12">
                  <c:v>2.0720000000000001</c:v>
                </c:pt>
                <c:pt idx="13">
                  <c:v>2.0830000000000002</c:v>
                </c:pt>
                <c:pt idx="14">
                  <c:v>2.0840000000000001</c:v>
                </c:pt>
                <c:pt idx="15">
                  <c:v>2.069</c:v>
                </c:pt>
                <c:pt idx="16">
                  <c:v>2.0739999999999998</c:v>
                </c:pt>
                <c:pt idx="17">
                  <c:v>2.0739999999999998</c:v>
                </c:pt>
                <c:pt idx="18">
                  <c:v>2.0779999999999998</c:v>
                </c:pt>
                <c:pt idx="19">
                  <c:v>2.089</c:v>
                </c:pt>
                <c:pt idx="20">
                  <c:v>2.16</c:v>
                </c:pt>
              </c:numCache>
            </c:numRef>
          </c:val>
        </c:ser>
        <c:dLbls>
          <c:showLegendKey val="0"/>
          <c:showVal val="0"/>
          <c:showCatName val="0"/>
          <c:showSerName val="0"/>
          <c:showPercent val="0"/>
          <c:showBubbleSize val="0"/>
        </c:dLbls>
        <c:gapWidth val="219"/>
        <c:axId val="216017104"/>
        <c:axId val="418253168"/>
      </c:barChart>
      <c:lineChart>
        <c:grouping val="standard"/>
        <c:varyColors val="0"/>
        <c:ser>
          <c:idx val="1"/>
          <c:order val="1"/>
          <c:tx>
            <c:strRef>
              <c:f>file!$C$1</c:f>
              <c:strCache>
                <c:ptCount val="1"/>
                <c:pt idx="0">
                  <c:v>成交额(百万)</c:v>
                </c:pt>
              </c:strCache>
            </c:strRef>
          </c:tx>
          <c:spPr>
            <a:ln w="28575" cap="rnd">
              <a:solidFill>
                <a:schemeClr val="accent2"/>
              </a:solidFill>
              <a:round/>
            </a:ln>
            <a:effectLst/>
          </c:spPr>
          <c:marker>
            <c:symbol val="none"/>
          </c:marker>
          <c:cat>
            <c:numRef>
              <c:f>file!$A$2:$A$22</c:f>
              <c:numCache>
                <c:formatCode>yyyy\-mm\-dd</c:formatCode>
                <c:ptCount val="21"/>
                <c:pt idx="0">
                  <c:v>42493</c:v>
                </c:pt>
                <c:pt idx="1">
                  <c:v>42494</c:v>
                </c:pt>
                <c:pt idx="2">
                  <c:v>42495</c:v>
                </c:pt>
                <c:pt idx="3">
                  <c:v>42496</c:v>
                </c:pt>
                <c:pt idx="4">
                  <c:v>42499</c:v>
                </c:pt>
                <c:pt idx="5">
                  <c:v>42500</c:v>
                </c:pt>
                <c:pt idx="6">
                  <c:v>42501</c:v>
                </c:pt>
                <c:pt idx="7">
                  <c:v>42502</c:v>
                </c:pt>
                <c:pt idx="8">
                  <c:v>42503</c:v>
                </c:pt>
                <c:pt idx="9">
                  <c:v>42506</c:v>
                </c:pt>
                <c:pt idx="10">
                  <c:v>42507</c:v>
                </c:pt>
                <c:pt idx="11">
                  <c:v>42508</c:v>
                </c:pt>
                <c:pt idx="12">
                  <c:v>42509</c:v>
                </c:pt>
                <c:pt idx="13">
                  <c:v>42510</c:v>
                </c:pt>
                <c:pt idx="14">
                  <c:v>42513</c:v>
                </c:pt>
                <c:pt idx="15">
                  <c:v>42514</c:v>
                </c:pt>
                <c:pt idx="16">
                  <c:v>42515</c:v>
                </c:pt>
                <c:pt idx="17">
                  <c:v>42516</c:v>
                </c:pt>
                <c:pt idx="18">
                  <c:v>42517</c:v>
                </c:pt>
                <c:pt idx="19">
                  <c:v>42520</c:v>
                </c:pt>
                <c:pt idx="20">
                  <c:v>42521</c:v>
                </c:pt>
              </c:numCache>
            </c:numRef>
          </c:cat>
          <c:val>
            <c:numRef>
              <c:f>file!$C$2:$C$22</c:f>
              <c:numCache>
                <c:formatCode>General</c:formatCode>
                <c:ptCount val="21"/>
                <c:pt idx="0">
                  <c:v>544.98</c:v>
                </c:pt>
                <c:pt idx="1">
                  <c:v>267.70999999999998</c:v>
                </c:pt>
                <c:pt idx="2">
                  <c:v>221.44</c:v>
                </c:pt>
                <c:pt idx="3">
                  <c:v>566.51</c:v>
                </c:pt>
                <c:pt idx="4">
                  <c:v>716.58</c:v>
                </c:pt>
                <c:pt idx="5">
                  <c:v>323.64999999999998</c:v>
                </c:pt>
                <c:pt idx="6">
                  <c:v>299.41000000000003</c:v>
                </c:pt>
                <c:pt idx="7">
                  <c:v>277.39</c:v>
                </c:pt>
                <c:pt idx="8">
                  <c:v>195.92</c:v>
                </c:pt>
                <c:pt idx="9">
                  <c:v>261.76</c:v>
                </c:pt>
                <c:pt idx="10">
                  <c:v>226.68</c:v>
                </c:pt>
                <c:pt idx="11">
                  <c:v>658.97</c:v>
                </c:pt>
                <c:pt idx="12">
                  <c:v>171.97</c:v>
                </c:pt>
                <c:pt idx="13">
                  <c:v>196.67</c:v>
                </c:pt>
                <c:pt idx="14">
                  <c:v>251.86</c:v>
                </c:pt>
                <c:pt idx="15">
                  <c:v>361.36</c:v>
                </c:pt>
                <c:pt idx="16">
                  <c:v>245.57</c:v>
                </c:pt>
                <c:pt idx="17">
                  <c:v>238.61</c:v>
                </c:pt>
                <c:pt idx="18">
                  <c:v>233.45</c:v>
                </c:pt>
                <c:pt idx="19">
                  <c:v>331.66</c:v>
                </c:pt>
                <c:pt idx="20">
                  <c:v>1252.1400000000001</c:v>
                </c:pt>
              </c:numCache>
            </c:numRef>
          </c:val>
          <c:smooth val="0"/>
        </c:ser>
        <c:dLbls>
          <c:showLegendKey val="0"/>
          <c:showVal val="0"/>
          <c:showCatName val="0"/>
          <c:showSerName val="0"/>
          <c:showPercent val="0"/>
          <c:showBubbleSize val="0"/>
        </c:dLbls>
        <c:marker val="1"/>
        <c:smooth val="0"/>
        <c:axId val="214801920"/>
        <c:axId val="418252776"/>
      </c:lineChart>
      <c:catAx>
        <c:axId val="216017104"/>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18253168"/>
        <c:crosses val="autoZero"/>
        <c:auto val="0"/>
        <c:lblAlgn val="ctr"/>
        <c:lblOffset val="100"/>
        <c:noMultiLvlLbl val="0"/>
      </c:catAx>
      <c:valAx>
        <c:axId val="41825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6017104"/>
        <c:crosses val="autoZero"/>
        <c:crossBetween val="between"/>
      </c:valAx>
      <c:valAx>
        <c:axId val="4182527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801920"/>
        <c:crosses val="max"/>
        <c:crossBetween val="between"/>
      </c:valAx>
      <c:dateAx>
        <c:axId val="214801920"/>
        <c:scaling>
          <c:orientation val="minMax"/>
        </c:scaling>
        <c:delete val="1"/>
        <c:axPos val="b"/>
        <c:numFmt formatCode="yyyy\-mm\-dd" sourceLinked="1"/>
        <c:majorTickMark val="out"/>
        <c:minorTickMark val="none"/>
        <c:tickLblPos val="nextTo"/>
        <c:crossAx val="418252776"/>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5</a:t>
            </a:r>
            <a:r>
              <a:rPr lang="zh-CN" altLang="en-US"/>
              <a:t>月波动率指数</a:t>
            </a:r>
            <a:r>
              <a:rPr lang="en-US" altLang="zh-CN"/>
              <a:t>iVIX</a:t>
            </a:r>
            <a:r>
              <a:rPr lang="zh-CN" altLang="en-US"/>
              <a:t>（</a:t>
            </a:r>
            <a:r>
              <a:rPr lang="en-US" altLang="zh-CN"/>
              <a:t>%</a:t>
            </a:r>
            <a:r>
              <a:rPr lang="zh-CN" altLang="en-US"/>
              <a:t>）</a:t>
            </a:r>
            <a:endParaRPr lang="en-US" altLang="zh-C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data2!$B$1</c:f>
              <c:strCache>
                <c:ptCount val="1"/>
                <c:pt idx="0">
                  <c:v>iVIX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data2!$A$2:$A$21</c:f>
              <c:numCache>
                <c:formatCode>m/d/yyyy</c:formatCode>
                <c:ptCount val="20"/>
                <c:pt idx="0">
                  <c:v>42493</c:v>
                </c:pt>
                <c:pt idx="1">
                  <c:v>42494</c:v>
                </c:pt>
                <c:pt idx="2">
                  <c:v>42495</c:v>
                </c:pt>
                <c:pt idx="3">
                  <c:v>42496</c:v>
                </c:pt>
                <c:pt idx="4">
                  <c:v>42499</c:v>
                </c:pt>
                <c:pt idx="5">
                  <c:v>42500</c:v>
                </c:pt>
                <c:pt idx="6">
                  <c:v>42501</c:v>
                </c:pt>
                <c:pt idx="7">
                  <c:v>42502</c:v>
                </c:pt>
                <c:pt idx="8">
                  <c:v>42503</c:v>
                </c:pt>
                <c:pt idx="9">
                  <c:v>42506</c:v>
                </c:pt>
                <c:pt idx="10">
                  <c:v>42507</c:v>
                </c:pt>
                <c:pt idx="11">
                  <c:v>42508</c:v>
                </c:pt>
                <c:pt idx="12">
                  <c:v>42509</c:v>
                </c:pt>
                <c:pt idx="13">
                  <c:v>42510</c:v>
                </c:pt>
                <c:pt idx="14">
                  <c:v>42513</c:v>
                </c:pt>
                <c:pt idx="15">
                  <c:v>42514</c:v>
                </c:pt>
                <c:pt idx="16">
                  <c:v>42515</c:v>
                </c:pt>
                <c:pt idx="17">
                  <c:v>42516</c:v>
                </c:pt>
                <c:pt idx="18">
                  <c:v>42517</c:v>
                </c:pt>
                <c:pt idx="19">
                  <c:v>42520</c:v>
                </c:pt>
              </c:numCache>
            </c:numRef>
          </c:cat>
          <c:val>
            <c:numRef>
              <c:f>data2!$B$2:$B$21</c:f>
              <c:numCache>
                <c:formatCode>General</c:formatCode>
                <c:ptCount val="20"/>
                <c:pt idx="0">
                  <c:v>23.4131</c:v>
                </c:pt>
                <c:pt idx="1">
                  <c:v>22.864000000000001</c:v>
                </c:pt>
                <c:pt idx="2">
                  <c:v>22.529699999999998</c:v>
                </c:pt>
                <c:pt idx="3">
                  <c:v>23.490100000000002</c:v>
                </c:pt>
                <c:pt idx="4">
                  <c:v>26.111799999999999</c:v>
                </c:pt>
                <c:pt idx="5">
                  <c:v>24.886900000000001</c:v>
                </c:pt>
                <c:pt idx="6">
                  <c:v>23.4724</c:v>
                </c:pt>
                <c:pt idx="7">
                  <c:v>23.454599999999999</c:v>
                </c:pt>
                <c:pt idx="8">
                  <c:v>22.787800000000001</c:v>
                </c:pt>
                <c:pt idx="9">
                  <c:v>22.498799999999999</c:v>
                </c:pt>
                <c:pt idx="10">
                  <c:v>22.026</c:v>
                </c:pt>
                <c:pt idx="11">
                  <c:v>22.129300000000001</c:v>
                </c:pt>
                <c:pt idx="12">
                  <c:v>21.420300000000001</c:v>
                </c:pt>
                <c:pt idx="13">
                  <c:v>20.542100000000001</c:v>
                </c:pt>
                <c:pt idx="14">
                  <c:v>19.821300000000001</c:v>
                </c:pt>
                <c:pt idx="15">
                  <c:v>19.636299999999999</c:v>
                </c:pt>
                <c:pt idx="16">
                  <c:v>20.282800000000002</c:v>
                </c:pt>
                <c:pt idx="17">
                  <c:v>18.8977</c:v>
                </c:pt>
                <c:pt idx="18">
                  <c:v>18.3706</c:v>
                </c:pt>
                <c:pt idx="19">
                  <c:v>18.5749</c:v>
                </c:pt>
              </c:numCache>
            </c:numRef>
          </c:val>
          <c:smooth val="0"/>
        </c:ser>
        <c:dLbls>
          <c:showLegendKey val="0"/>
          <c:showVal val="0"/>
          <c:showCatName val="0"/>
          <c:showSerName val="0"/>
          <c:showPercent val="0"/>
          <c:showBubbleSize val="0"/>
        </c:dLbls>
        <c:marker val="1"/>
        <c:smooth val="0"/>
        <c:axId val="416557064"/>
        <c:axId val="418595968"/>
      </c:lineChart>
      <c:dateAx>
        <c:axId val="4165570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18595968"/>
        <c:crosses val="autoZero"/>
        <c:auto val="1"/>
        <c:lblOffset val="100"/>
        <c:baseTimeUnit val="days"/>
      </c:dateAx>
      <c:valAx>
        <c:axId val="418595968"/>
        <c:scaling>
          <c:orientation val="minMax"/>
          <c:min val="1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16557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1"/>
          </a:solidFill>
        </a:ln>
        <a:effectLst>
          <a:outerShdw dist="91440" dir="10800000" algn="r" rotWithShape="0">
            <a:schemeClr val="accent1"/>
          </a:outerShdw>
        </a:effectLst>
      </a:spPr>
      <a:bodyPr rot="0" spcFirstLastPara="0" vertOverflow="overflow" horzOverflow="overflow" vert="horz" wrap="square" lIns="182880" tIns="228600" rIns="182880" bIns="228600" numCol="1" spcCol="0" rtlCol="0" fromWordArt="0" anchor="t"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杨方</dc:creator>
  <cp:lastModifiedBy>杨方</cp:lastModifiedBy>
  <cp:revision>48</cp:revision>
  <cp:lastPrinted>2016-04-01T06:01:00Z</cp:lastPrinted>
  <dcterms:created xsi:type="dcterms:W3CDTF">2016-03-01T03:27:00Z</dcterms:created>
  <dcterms:modified xsi:type="dcterms:W3CDTF">2016-06-01T01:11:00Z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